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8F" w:rsidRPr="00C26965" w:rsidRDefault="00E1558F" w:rsidP="00E1558F">
      <w:pPr>
        <w:kinsoku w:val="0"/>
        <w:overflowPunct w:val="0"/>
        <w:spacing w:before="65"/>
        <w:ind w:left="126"/>
        <w:jc w:val="center"/>
        <w:rPr>
          <w:rFonts w:ascii="Corbel" w:hAnsi="Corbel" w:cs="Arial"/>
          <w:sz w:val="28"/>
          <w:szCs w:val="22"/>
        </w:rPr>
      </w:pPr>
      <w:r w:rsidRPr="00C26965">
        <w:rPr>
          <w:rFonts w:ascii="Corbel" w:hAnsi="Corbel" w:cs="Arial"/>
          <w:b/>
          <w:bCs/>
          <w:spacing w:val="1"/>
          <w:sz w:val="28"/>
          <w:szCs w:val="22"/>
        </w:rPr>
        <w:t>У</w:t>
      </w:r>
      <w:r w:rsidRPr="00C26965">
        <w:rPr>
          <w:rFonts w:ascii="Corbel" w:hAnsi="Corbel" w:cs="Arial"/>
          <w:b/>
          <w:bCs/>
          <w:spacing w:val="2"/>
          <w:sz w:val="28"/>
          <w:szCs w:val="22"/>
        </w:rPr>
        <w:t>СЛОВИЯ</w:t>
      </w:r>
      <w:r w:rsidRPr="00C26965">
        <w:rPr>
          <w:rFonts w:ascii="Corbel" w:hAnsi="Corbel" w:cs="Arial"/>
          <w:b/>
          <w:bCs/>
          <w:spacing w:val="-49"/>
          <w:sz w:val="28"/>
          <w:szCs w:val="22"/>
        </w:rPr>
        <w:t xml:space="preserve"> </w:t>
      </w:r>
      <w:r w:rsidRPr="00C26965">
        <w:rPr>
          <w:rFonts w:ascii="Corbel" w:hAnsi="Corbel" w:cs="Arial"/>
          <w:b/>
          <w:bCs/>
          <w:spacing w:val="1"/>
          <w:sz w:val="28"/>
          <w:szCs w:val="22"/>
        </w:rPr>
        <w:t>У</w:t>
      </w:r>
      <w:r w:rsidRPr="00C26965">
        <w:rPr>
          <w:rFonts w:ascii="Corbel" w:hAnsi="Corbel" w:cs="Arial"/>
          <w:b/>
          <w:bCs/>
          <w:spacing w:val="2"/>
          <w:sz w:val="28"/>
          <w:szCs w:val="22"/>
        </w:rPr>
        <w:t>ЧАСТИЯ</w:t>
      </w:r>
    </w:p>
    <w:p w:rsidR="00FA4BB6" w:rsidRPr="00E1558F" w:rsidRDefault="00E1558F" w:rsidP="00E1558F">
      <w:pPr>
        <w:kinsoku w:val="0"/>
        <w:overflowPunct w:val="0"/>
        <w:spacing w:before="74"/>
        <w:ind w:left="126" w:right="188"/>
        <w:rPr>
          <w:rFonts w:ascii="Corbel" w:hAnsi="Corbel" w:cs="Arial"/>
          <w:b/>
          <w:bCs/>
          <w:spacing w:val="7"/>
          <w:w w:val="95"/>
          <w:sz w:val="22"/>
          <w:szCs w:val="22"/>
        </w:rPr>
      </w:pPr>
      <w:bookmarkStart w:id="0" w:name="УСЛОВИЯ_УЧАСТИЯ"/>
      <w:bookmarkStart w:id="1" w:name="1._Выставочная_площадь:"/>
      <w:bookmarkEnd w:id="0"/>
      <w:bookmarkEnd w:id="1"/>
      <w:r w:rsidRPr="00E1558F">
        <w:rPr>
          <w:rFonts w:ascii="Corbel" w:hAnsi="Corbel" w:cs="Arial"/>
          <w:b/>
          <w:bCs/>
          <w:spacing w:val="7"/>
          <w:w w:val="95"/>
          <w:sz w:val="22"/>
          <w:szCs w:val="22"/>
        </w:rPr>
        <w:t xml:space="preserve">1. </w:t>
      </w:r>
      <w:r w:rsidR="00A563F4">
        <w:rPr>
          <w:rFonts w:ascii="Corbel" w:hAnsi="Corbel" w:cs="Arial"/>
          <w:b/>
          <w:bCs/>
          <w:spacing w:val="7"/>
          <w:w w:val="95"/>
          <w:sz w:val="22"/>
          <w:szCs w:val="22"/>
        </w:rPr>
        <w:t>ТИП ПЛОЩАДИ</w:t>
      </w:r>
      <w:r w:rsidR="00FA4BB6" w:rsidRPr="00E1558F">
        <w:rPr>
          <w:rFonts w:ascii="Corbel" w:hAnsi="Corbel" w:cs="Arial"/>
          <w:b/>
          <w:bCs/>
          <w:spacing w:val="7"/>
          <w:w w:val="95"/>
          <w:sz w:val="22"/>
          <w:szCs w:val="22"/>
        </w:rPr>
        <w:t>:</w:t>
      </w:r>
    </w:p>
    <w:p w:rsidR="00FA4BB6" w:rsidRPr="00E1558F" w:rsidRDefault="00FA4BB6">
      <w:pPr>
        <w:kinsoku w:val="0"/>
        <w:overflowPunct w:val="0"/>
        <w:spacing w:before="17" w:line="140" w:lineRule="exact"/>
        <w:rPr>
          <w:rFonts w:ascii="Corbel" w:hAnsi="Corbel"/>
          <w:sz w:val="22"/>
          <w:szCs w:val="22"/>
        </w:rPr>
      </w:pPr>
    </w:p>
    <w:p w:rsidR="00E1558F" w:rsidRDefault="00E1558F">
      <w:pPr>
        <w:kinsoku w:val="0"/>
        <w:overflowPunct w:val="0"/>
        <w:spacing w:before="74"/>
        <w:ind w:left="126" w:right="188"/>
        <w:rPr>
          <w:rFonts w:ascii="Corbel" w:hAnsi="Corbel" w:cs="Arial"/>
          <w:b/>
          <w:bCs/>
          <w:spacing w:val="6"/>
          <w:w w:val="95"/>
          <w:sz w:val="22"/>
          <w:szCs w:val="22"/>
        </w:rPr>
        <w:sectPr w:rsidR="00E1558F" w:rsidSect="00E1558F">
          <w:headerReference w:type="default" r:id="rId8"/>
          <w:type w:val="continuous"/>
          <w:pgSz w:w="11910" w:h="16840"/>
          <w:pgMar w:top="1702" w:right="480" w:bottom="280" w:left="440" w:header="720" w:footer="720" w:gutter="0"/>
          <w:cols w:space="720" w:equalWidth="0">
            <w:col w:w="10990"/>
          </w:cols>
          <w:noEndnote/>
        </w:sectPr>
      </w:pPr>
      <w:bookmarkStart w:id="2" w:name="Необорудованная_площадь_–_12_500_руб._за"/>
      <w:bookmarkEnd w:id="2"/>
    </w:p>
    <w:p w:rsidR="00E1558F" w:rsidRDefault="00FA4BB6" w:rsidP="00E1558F">
      <w:pPr>
        <w:numPr>
          <w:ilvl w:val="0"/>
          <w:numId w:val="2"/>
        </w:numPr>
        <w:kinsoku w:val="0"/>
        <w:overflowPunct w:val="0"/>
        <w:spacing w:before="74"/>
        <w:ind w:right="188"/>
        <w:rPr>
          <w:rFonts w:ascii="Corbel" w:hAnsi="Corbel" w:cs="Arial"/>
          <w:b/>
          <w:bCs/>
          <w:spacing w:val="22"/>
          <w:w w:val="95"/>
          <w:sz w:val="22"/>
          <w:szCs w:val="22"/>
        </w:rPr>
      </w:pPr>
      <w:r w:rsidRPr="00E1558F">
        <w:rPr>
          <w:rFonts w:ascii="Corbel" w:hAnsi="Corbel" w:cs="Arial"/>
          <w:b/>
          <w:bCs/>
          <w:spacing w:val="6"/>
          <w:w w:val="95"/>
          <w:sz w:val="22"/>
          <w:szCs w:val="22"/>
        </w:rPr>
        <w:t>Не</w:t>
      </w:r>
      <w:r w:rsidRPr="00E1558F">
        <w:rPr>
          <w:rFonts w:ascii="Corbel" w:hAnsi="Corbel" w:cs="Arial"/>
          <w:b/>
          <w:bCs/>
          <w:spacing w:val="7"/>
          <w:w w:val="95"/>
          <w:sz w:val="22"/>
          <w:szCs w:val="22"/>
        </w:rPr>
        <w:t>оборудов</w:t>
      </w:r>
      <w:r w:rsidRPr="00E1558F">
        <w:rPr>
          <w:rFonts w:ascii="Corbel" w:hAnsi="Corbel" w:cs="Arial"/>
          <w:b/>
          <w:bCs/>
          <w:spacing w:val="6"/>
          <w:w w:val="95"/>
          <w:sz w:val="22"/>
          <w:szCs w:val="22"/>
        </w:rPr>
        <w:t>а</w:t>
      </w:r>
      <w:r w:rsidRPr="00E1558F">
        <w:rPr>
          <w:rFonts w:ascii="Corbel" w:hAnsi="Corbel" w:cs="Arial"/>
          <w:b/>
          <w:bCs/>
          <w:spacing w:val="7"/>
          <w:w w:val="95"/>
          <w:sz w:val="22"/>
          <w:szCs w:val="22"/>
        </w:rPr>
        <w:t>нн</w:t>
      </w:r>
      <w:r w:rsidRPr="00E1558F">
        <w:rPr>
          <w:rFonts w:ascii="Corbel" w:hAnsi="Corbel" w:cs="Arial"/>
          <w:b/>
          <w:bCs/>
          <w:spacing w:val="6"/>
          <w:w w:val="95"/>
          <w:sz w:val="22"/>
          <w:szCs w:val="22"/>
        </w:rPr>
        <w:t>а</w:t>
      </w:r>
      <w:r w:rsidRPr="00E1558F">
        <w:rPr>
          <w:rFonts w:ascii="Corbel" w:hAnsi="Corbel" w:cs="Arial"/>
          <w:b/>
          <w:bCs/>
          <w:spacing w:val="7"/>
          <w:w w:val="95"/>
          <w:sz w:val="22"/>
          <w:szCs w:val="22"/>
        </w:rPr>
        <w:t>я</w:t>
      </w:r>
      <w:r w:rsidRPr="00E1558F">
        <w:rPr>
          <w:rFonts w:ascii="Corbel" w:hAnsi="Corbel" w:cs="Arial"/>
          <w:b/>
          <w:bCs/>
          <w:spacing w:val="12"/>
          <w:w w:val="95"/>
          <w:sz w:val="22"/>
          <w:szCs w:val="22"/>
        </w:rPr>
        <w:t xml:space="preserve"> </w:t>
      </w:r>
      <w:r w:rsidRPr="00E1558F">
        <w:rPr>
          <w:rFonts w:ascii="Corbel" w:hAnsi="Corbel" w:cs="Arial"/>
          <w:b/>
          <w:bCs/>
          <w:spacing w:val="7"/>
          <w:w w:val="95"/>
          <w:sz w:val="22"/>
          <w:szCs w:val="22"/>
        </w:rPr>
        <w:t>пло</w:t>
      </w:r>
      <w:r w:rsidRPr="00E1558F">
        <w:rPr>
          <w:rFonts w:ascii="Corbel" w:hAnsi="Corbel" w:cs="Arial"/>
          <w:b/>
          <w:bCs/>
          <w:spacing w:val="6"/>
          <w:w w:val="95"/>
          <w:sz w:val="22"/>
          <w:szCs w:val="22"/>
        </w:rPr>
        <w:t>ща</w:t>
      </w:r>
      <w:r w:rsidRPr="00E1558F">
        <w:rPr>
          <w:rFonts w:ascii="Corbel" w:hAnsi="Corbel" w:cs="Arial"/>
          <w:b/>
          <w:bCs/>
          <w:spacing w:val="7"/>
          <w:w w:val="95"/>
          <w:sz w:val="22"/>
          <w:szCs w:val="22"/>
        </w:rPr>
        <w:t>дь</w:t>
      </w:r>
    </w:p>
    <w:p w:rsidR="00FA4BB6" w:rsidRPr="00E1558F" w:rsidRDefault="00FA4BB6">
      <w:pPr>
        <w:kinsoku w:val="0"/>
        <w:overflowPunct w:val="0"/>
        <w:spacing w:before="74"/>
        <w:ind w:left="126" w:right="188"/>
        <w:rPr>
          <w:rFonts w:ascii="Corbel" w:hAnsi="Corbel" w:cs="Arial"/>
          <w:b/>
          <w:sz w:val="22"/>
          <w:szCs w:val="22"/>
        </w:rPr>
      </w:pPr>
      <w:r w:rsidRPr="00E1558F">
        <w:rPr>
          <w:rFonts w:ascii="Corbel" w:hAnsi="Corbel" w:cs="Arial"/>
          <w:b/>
          <w:w w:val="95"/>
          <w:sz w:val="22"/>
          <w:szCs w:val="22"/>
        </w:rPr>
        <w:t>1</w:t>
      </w:r>
      <w:r w:rsidR="00E813BE">
        <w:rPr>
          <w:rFonts w:ascii="Corbel" w:hAnsi="Corbel" w:cs="Arial"/>
          <w:b/>
          <w:w w:val="95"/>
          <w:sz w:val="22"/>
          <w:szCs w:val="22"/>
        </w:rPr>
        <w:t>3</w:t>
      </w:r>
      <w:r w:rsidRPr="00E1558F">
        <w:rPr>
          <w:rFonts w:ascii="Corbel" w:hAnsi="Corbel" w:cs="Arial"/>
          <w:b/>
          <w:spacing w:val="2"/>
          <w:w w:val="95"/>
          <w:sz w:val="22"/>
          <w:szCs w:val="22"/>
        </w:rPr>
        <w:t xml:space="preserve"> </w:t>
      </w:r>
      <w:r w:rsidR="00E813BE">
        <w:rPr>
          <w:rFonts w:ascii="Corbel" w:hAnsi="Corbel" w:cs="Arial"/>
          <w:b/>
          <w:spacing w:val="2"/>
          <w:w w:val="95"/>
          <w:sz w:val="22"/>
          <w:szCs w:val="22"/>
        </w:rPr>
        <w:t>0</w:t>
      </w:r>
      <w:r w:rsidRPr="00E1558F">
        <w:rPr>
          <w:rFonts w:ascii="Corbel" w:hAnsi="Corbel" w:cs="Arial"/>
          <w:b/>
          <w:w w:val="95"/>
          <w:sz w:val="22"/>
          <w:szCs w:val="22"/>
        </w:rPr>
        <w:t>00</w:t>
      </w:r>
      <w:r w:rsidRPr="00E1558F">
        <w:rPr>
          <w:rFonts w:ascii="Corbel" w:hAnsi="Corbel" w:cs="Arial"/>
          <w:b/>
          <w:spacing w:val="5"/>
          <w:w w:val="95"/>
          <w:sz w:val="22"/>
          <w:szCs w:val="22"/>
        </w:rPr>
        <w:t xml:space="preserve"> </w:t>
      </w:r>
      <w:r w:rsidRPr="00E1558F">
        <w:rPr>
          <w:rFonts w:ascii="Corbel" w:hAnsi="Corbel" w:cs="Arial"/>
          <w:b/>
          <w:spacing w:val="-1"/>
          <w:w w:val="95"/>
          <w:sz w:val="22"/>
          <w:szCs w:val="22"/>
        </w:rPr>
        <w:t>руб.</w:t>
      </w:r>
      <w:r w:rsidRPr="00E1558F">
        <w:rPr>
          <w:rFonts w:ascii="Corbel" w:hAnsi="Corbel" w:cs="Arial"/>
          <w:b/>
          <w:spacing w:val="2"/>
          <w:w w:val="95"/>
          <w:sz w:val="22"/>
          <w:szCs w:val="22"/>
        </w:rPr>
        <w:t xml:space="preserve"> </w:t>
      </w:r>
      <w:r w:rsidRPr="00E1558F">
        <w:rPr>
          <w:rFonts w:ascii="Corbel" w:hAnsi="Corbel" w:cs="Arial"/>
          <w:b/>
          <w:w w:val="95"/>
          <w:sz w:val="22"/>
          <w:szCs w:val="22"/>
        </w:rPr>
        <w:t>за</w:t>
      </w:r>
      <w:r w:rsidRPr="00E1558F">
        <w:rPr>
          <w:rFonts w:ascii="Corbel" w:hAnsi="Corbel" w:cs="Arial"/>
          <w:b/>
          <w:spacing w:val="3"/>
          <w:w w:val="95"/>
          <w:sz w:val="22"/>
          <w:szCs w:val="22"/>
        </w:rPr>
        <w:t xml:space="preserve"> </w:t>
      </w:r>
      <w:r w:rsidRPr="00E1558F">
        <w:rPr>
          <w:rFonts w:ascii="Corbel" w:hAnsi="Corbel" w:cs="Arial"/>
          <w:b/>
          <w:w w:val="95"/>
          <w:sz w:val="22"/>
          <w:szCs w:val="22"/>
        </w:rPr>
        <w:t>1</w:t>
      </w:r>
      <w:r w:rsidRPr="00E1558F">
        <w:rPr>
          <w:rFonts w:ascii="Corbel" w:hAnsi="Corbel" w:cs="Arial"/>
          <w:b/>
          <w:spacing w:val="4"/>
          <w:w w:val="95"/>
          <w:sz w:val="22"/>
          <w:szCs w:val="22"/>
        </w:rPr>
        <w:t xml:space="preserve"> </w:t>
      </w:r>
      <w:proofErr w:type="spellStart"/>
      <w:r w:rsidRPr="00E1558F">
        <w:rPr>
          <w:rFonts w:ascii="Corbel" w:hAnsi="Corbel" w:cs="Arial"/>
          <w:b/>
          <w:spacing w:val="-1"/>
          <w:w w:val="95"/>
          <w:sz w:val="22"/>
          <w:szCs w:val="22"/>
        </w:rPr>
        <w:t>кв.м</w:t>
      </w:r>
      <w:proofErr w:type="spellEnd"/>
      <w:r w:rsidRPr="00E1558F">
        <w:rPr>
          <w:rFonts w:ascii="Corbel" w:hAnsi="Corbel" w:cs="Arial"/>
          <w:b/>
          <w:spacing w:val="-1"/>
          <w:w w:val="95"/>
          <w:sz w:val="22"/>
          <w:szCs w:val="22"/>
        </w:rPr>
        <w:t>.</w:t>
      </w:r>
    </w:p>
    <w:p w:rsidR="00FA4BB6" w:rsidRPr="00E1558F" w:rsidRDefault="00E1558F">
      <w:pPr>
        <w:pStyle w:val="a3"/>
        <w:kinsoku w:val="0"/>
        <w:overflowPunct w:val="0"/>
        <w:spacing w:before="5"/>
        <w:ind w:right="188"/>
        <w:rPr>
          <w:rFonts w:ascii="Corbel" w:hAnsi="Corbel"/>
          <w:sz w:val="22"/>
          <w:szCs w:val="22"/>
        </w:rPr>
      </w:pPr>
      <w:r>
        <w:rPr>
          <w:rFonts w:ascii="Corbel" w:hAnsi="Corbel"/>
          <w:spacing w:val="-1"/>
          <w:sz w:val="22"/>
          <w:szCs w:val="22"/>
        </w:rPr>
        <w:t>в</w:t>
      </w:r>
      <w:r w:rsidR="00FA4BB6" w:rsidRPr="00E1558F">
        <w:rPr>
          <w:rFonts w:ascii="Corbel" w:hAnsi="Corbel"/>
          <w:spacing w:val="-1"/>
          <w:sz w:val="22"/>
          <w:szCs w:val="22"/>
        </w:rPr>
        <w:t>ыставочн</w:t>
      </w:r>
      <w:r>
        <w:rPr>
          <w:rFonts w:ascii="Corbel" w:hAnsi="Corbel"/>
          <w:spacing w:val="-1"/>
          <w:sz w:val="22"/>
          <w:szCs w:val="22"/>
        </w:rPr>
        <w:t>ая</w:t>
      </w:r>
      <w:r w:rsidR="00FA4BB6" w:rsidRPr="00E1558F">
        <w:rPr>
          <w:rFonts w:ascii="Corbel" w:hAnsi="Corbel"/>
          <w:spacing w:val="-10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площадь,</w:t>
      </w:r>
      <w:r w:rsidR="00FA4BB6" w:rsidRPr="00E1558F">
        <w:rPr>
          <w:rFonts w:ascii="Corbel" w:hAnsi="Corbel"/>
          <w:spacing w:val="-10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общ</w:t>
      </w:r>
      <w:r>
        <w:rPr>
          <w:rFonts w:ascii="Corbel" w:hAnsi="Corbel"/>
          <w:sz w:val="22"/>
          <w:szCs w:val="22"/>
        </w:rPr>
        <w:t>ая</w:t>
      </w:r>
      <w:r w:rsidR="00FA4BB6" w:rsidRPr="00E1558F">
        <w:rPr>
          <w:rFonts w:ascii="Corbel" w:hAnsi="Corbel"/>
          <w:spacing w:val="-8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1"/>
          <w:sz w:val="22"/>
          <w:szCs w:val="22"/>
        </w:rPr>
        <w:t>уборк</w:t>
      </w:r>
      <w:r>
        <w:rPr>
          <w:rFonts w:ascii="Corbel" w:hAnsi="Corbel"/>
          <w:spacing w:val="-1"/>
          <w:sz w:val="22"/>
          <w:szCs w:val="22"/>
        </w:rPr>
        <w:t>а</w:t>
      </w:r>
      <w:r w:rsidR="00FA4BB6" w:rsidRPr="00E1558F">
        <w:rPr>
          <w:rFonts w:ascii="Corbel" w:hAnsi="Corbel"/>
          <w:spacing w:val="-1"/>
          <w:sz w:val="22"/>
          <w:szCs w:val="22"/>
        </w:rPr>
        <w:t>,</w:t>
      </w:r>
      <w:r w:rsidR="00FA4BB6" w:rsidRPr="00E1558F">
        <w:rPr>
          <w:rFonts w:ascii="Corbel" w:hAnsi="Corbel"/>
          <w:spacing w:val="-10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охран</w:t>
      </w:r>
      <w:r>
        <w:rPr>
          <w:rFonts w:ascii="Corbel" w:hAnsi="Corbel"/>
          <w:sz w:val="22"/>
          <w:szCs w:val="22"/>
        </w:rPr>
        <w:t>а</w:t>
      </w:r>
      <w:r w:rsidR="00FA4BB6" w:rsidRPr="00E1558F">
        <w:rPr>
          <w:rFonts w:ascii="Corbel" w:hAnsi="Corbel"/>
          <w:spacing w:val="-14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павильона</w:t>
      </w:r>
    </w:p>
    <w:p w:rsidR="00E1558F" w:rsidRPr="00E1558F" w:rsidRDefault="00E1558F" w:rsidP="00E1558F">
      <w:pPr>
        <w:numPr>
          <w:ilvl w:val="0"/>
          <w:numId w:val="2"/>
        </w:numPr>
        <w:kinsoku w:val="0"/>
        <w:overflowPunct w:val="0"/>
        <w:spacing w:before="74"/>
        <w:ind w:right="188"/>
        <w:rPr>
          <w:rFonts w:ascii="Corbel" w:hAnsi="Corbel" w:cs="Arial"/>
          <w:b/>
          <w:bCs/>
          <w:spacing w:val="6"/>
          <w:w w:val="95"/>
          <w:sz w:val="22"/>
          <w:szCs w:val="22"/>
        </w:rPr>
      </w:pPr>
      <w:bookmarkStart w:id="3" w:name="Оборудованная_площадь_–_14_000_руб._за_1"/>
      <w:bookmarkEnd w:id="3"/>
      <w:r>
        <w:rPr>
          <w:rFonts w:ascii="Corbel" w:hAnsi="Corbel" w:cs="Arial"/>
          <w:b/>
          <w:bCs/>
          <w:spacing w:val="6"/>
          <w:w w:val="95"/>
          <w:sz w:val="22"/>
          <w:szCs w:val="22"/>
        </w:rPr>
        <w:br w:type="column"/>
      </w:r>
      <w:r w:rsidR="00FA4BB6" w:rsidRPr="00E1558F">
        <w:rPr>
          <w:rFonts w:ascii="Corbel" w:hAnsi="Corbel" w:cs="Arial"/>
          <w:b/>
          <w:bCs/>
          <w:spacing w:val="6"/>
          <w:w w:val="95"/>
          <w:sz w:val="22"/>
          <w:szCs w:val="22"/>
        </w:rPr>
        <w:t>Оборудованная площадь</w:t>
      </w:r>
    </w:p>
    <w:p w:rsidR="00FA4BB6" w:rsidRPr="00E1558F" w:rsidRDefault="00FA4BB6">
      <w:pPr>
        <w:kinsoku w:val="0"/>
        <w:overflowPunct w:val="0"/>
        <w:spacing w:before="132"/>
        <w:ind w:left="126" w:right="188"/>
        <w:rPr>
          <w:rFonts w:ascii="Corbel" w:hAnsi="Corbel" w:cs="Arial"/>
          <w:b/>
          <w:sz w:val="22"/>
          <w:szCs w:val="22"/>
        </w:rPr>
      </w:pPr>
      <w:r w:rsidRPr="00E1558F">
        <w:rPr>
          <w:rFonts w:ascii="Corbel" w:hAnsi="Corbel" w:cs="Arial"/>
          <w:b/>
          <w:w w:val="95"/>
          <w:sz w:val="22"/>
          <w:szCs w:val="22"/>
        </w:rPr>
        <w:t>1</w:t>
      </w:r>
      <w:r w:rsidR="00E813BE">
        <w:rPr>
          <w:rFonts w:ascii="Corbel" w:hAnsi="Corbel" w:cs="Arial"/>
          <w:b/>
          <w:w w:val="95"/>
          <w:sz w:val="22"/>
          <w:szCs w:val="22"/>
        </w:rPr>
        <w:t>5</w:t>
      </w:r>
      <w:r w:rsidRPr="00E1558F">
        <w:rPr>
          <w:rFonts w:ascii="Corbel" w:hAnsi="Corbel" w:cs="Arial"/>
          <w:b/>
          <w:spacing w:val="3"/>
          <w:w w:val="95"/>
          <w:sz w:val="22"/>
          <w:szCs w:val="22"/>
        </w:rPr>
        <w:t xml:space="preserve"> </w:t>
      </w:r>
      <w:r w:rsidR="00E813BE">
        <w:rPr>
          <w:rFonts w:ascii="Corbel" w:hAnsi="Corbel" w:cs="Arial"/>
          <w:b/>
          <w:spacing w:val="3"/>
          <w:w w:val="95"/>
          <w:sz w:val="22"/>
          <w:szCs w:val="22"/>
        </w:rPr>
        <w:t>0</w:t>
      </w:r>
      <w:r w:rsidRPr="00E1558F">
        <w:rPr>
          <w:rFonts w:ascii="Corbel" w:hAnsi="Corbel" w:cs="Arial"/>
          <w:b/>
          <w:w w:val="95"/>
          <w:sz w:val="22"/>
          <w:szCs w:val="22"/>
        </w:rPr>
        <w:t>00</w:t>
      </w:r>
      <w:r w:rsidRPr="00E1558F">
        <w:rPr>
          <w:rFonts w:ascii="Corbel" w:hAnsi="Corbel" w:cs="Arial"/>
          <w:b/>
          <w:spacing w:val="3"/>
          <w:w w:val="95"/>
          <w:sz w:val="22"/>
          <w:szCs w:val="22"/>
        </w:rPr>
        <w:t xml:space="preserve"> </w:t>
      </w:r>
      <w:r w:rsidRPr="00E1558F">
        <w:rPr>
          <w:rFonts w:ascii="Corbel" w:hAnsi="Corbel" w:cs="Arial"/>
          <w:b/>
          <w:w w:val="95"/>
          <w:sz w:val="22"/>
          <w:szCs w:val="22"/>
        </w:rPr>
        <w:t>руб.</w:t>
      </w:r>
      <w:r w:rsidRPr="00E1558F">
        <w:rPr>
          <w:rFonts w:ascii="Corbel" w:hAnsi="Corbel" w:cs="Arial"/>
          <w:b/>
          <w:spacing w:val="2"/>
          <w:w w:val="95"/>
          <w:sz w:val="22"/>
          <w:szCs w:val="22"/>
        </w:rPr>
        <w:t xml:space="preserve"> </w:t>
      </w:r>
      <w:r w:rsidRPr="00E1558F">
        <w:rPr>
          <w:rFonts w:ascii="Corbel" w:hAnsi="Corbel" w:cs="Arial"/>
          <w:b/>
          <w:w w:val="95"/>
          <w:sz w:val="22"/>
          <w:szCs w:val="22"/>
        </w:rPr>
        <w:t>за</w:t>
      </w:r>
      <w:r w:rsidRPr="00E1558F">
        <w:rPr>
          <w:rFonts w:ascii="Corbel" w:hAnsi="Corbel" w:cs="Arial"/>
          <w:b/>
          <w:spacing w:val="3"/>
          <w:w w:val="95"/>
          <w:sz w:val="22"/>
          <w:szCs w:val="22"/>
        </w:rPr>
        <w:t xml:space="preserve"> </w:t>
      </w:r>
      <w:r w:rsidRPr="00E1558F">
        <w:rPr>
          <w:rFonts w:ascii="Corbel" w:hAnsi="Corbel" w:cs="Arial"/>
          <w:b/>
          <w:w w:val="95"/>
          <w:sz w:val="22"/>
          <w:szCs w:val="22"/>
        </w:rPr>
        <w:t>1</w:t>
      </w:r>
      <w:r w:rsidRPr="00E1558F">
        <w:rPr>
          <w:rFonts w:ascii="Corbel" w:hAnsi="Corbel" w:cs="Arial"/>
          <w:b/>
          <w:spacing w:val="4"/>
          <w:w w:val="95"/>
          <w:sz w:val="22"/>
          <w:szCs w:val="22"/>
        </w:rPr>
        <w:t xml:space="preserve"> </w:t>
      </w:r>
      <w:proofErr w:type="spellStart"/>
      <w:r w:rsidRPr="00E1558F">
        <w:rPr>
          <w:rFonts w:ascii="Corbel" w:hAnsi="Corbel" w:cs="Arial"/>
          <w:b/>
          <w:spacing w:val="-1"/>
          <w:w w:val="95"/>
          <w:sz w:val="22"/>
          <w:szCs w:val="22"/>
        </w:rPr>
        <w:t>кв.м</w:t>
      </w:r>
      <w:proofErr w:type="spellEnd"/>
      <w:r w:rsidRPr="00E1558F">
        <w:rPr>
          <w:rFonts w:ascii="Corbel" w:hAnsi="Corbel" w:cs="Arial"/>
          <w:b/>
          <w:spacing w:val="-1"/>
          <w:w w:val="95"/>
          <w:sz w:val="22"/>
          <w:szCs w:val="22"/>
        </w:rPr>
        <w:t>.</w:t>
      </w:r>
    </w:p>
    <w:p w:rsidR="00FA4BB6" w:rsidRPr="00E1558F" w:rsidRDefault="00E1558F">
      <w:pPr>
        <w:pStyle w:val="a3"/>
        <w:kinsoku w:val="0"/>
        <w:overflowPunct w:val="0"/>
        <w:spacing w:before="3"/>
        <w:ind w:right="188"/>
        <w:rPr>
          <w:rFonts w:ascii="Corbel" w:hAnsi="Corbel"/>
          <w:sz w:val="22"/>
          <w:szCs w:val="22"/>
        </w:rPr>
      </w:pPr>
      <w:r>
        <w:rPr>
          <w:rFonts w:ascii="Corbel" w:hAnsi="Corbel"/>
          <w:spacing w:val="-2"/>
          <w:sz w:val="22"/>
          <w:szCs w:val="22"/>
        </w:rPr>
        <w:t>в</w:t>
      </w:r>
      <w:r w:rsidR="00FA4BB6" w:rsidRPr="00E1558F">
        <w:rPr>
          <w:rFonts w:ascii="Corbel" w:hAnsi="Corbel"/>
          <w:spacing w:val="-1"/>
          <w:sz w:val="22"/>
          <w:szCs w:val="22"/>
        </w:rPr>
        <w:t>ыставочн</w:t>
      </w:r>
      <w:r>
        <w:rPr>
          <w:rFonts w:ascii="Corbel" w:hAnsi="Corbel"/>
          <w:spacing w:val="-1"/>
          <w:sz w:val="22"/>
          <w:szCs w:val="22"/>
        </w:rPr>
        <w:t>ая</w:t>
      </w:r>
      <w:r w:rsidR="00FA4BB6" w:rsidRPr="00E1558F">
        <w:rPr>
          <w:rFonts w:ascii="Corbel" w:hAnsi="Corbel"/>
          <w:spacing w:val="-8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площадь,</w:t>
      </w:r>
      <w:r w:rsidR="00FA4BB6" w:rsidRPr="00E1558F">
        <w:rPr>
          <w:rFonts w:ascii="Corbel" w:hAnsi="Corbel"/>
          <w:spacing w:val="-8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1"/>
          <w:sz w:val="22"/>
          <w:szCs w:val="22"/>
        </w:rPr>
        <w:t>стены,</w:t>
      </w:r>
      <w:r w:rsidR="00FA4BB6" w:rsidRPr="00E1558F">
        <w:rPr>
          <w:rFonts w:ascii="Corbel" w:hAnsi="Corbel"/>
          <w:spacing w:val="-6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2"/>
          <w:sz w:val="22"/>
          <w:szCs w:val="22"/>
        </w:rPr>
        <w:t>фризов</w:t>
      </w:r>
      <w:r>
        <w:rPr>
          <w:rFonts w:ascii="Corbel" w:hAnsi="Corbel"/>
          <w:spacing w:val="-2"/>
          <w:sz w:val="22"/>
          <w:szCs w:val="22"/>
        </w:rPr>
        <w:t>ая</w:t>
      </w:r>
      <w:r w:rsidR="00FA4BB6" w:rsidRPr="00E1558F">
        <w:rPr>
          <w:rFonts w:ascii="Corbel" w:hAnsi="Corbel"/>
          <w:spacing w:val="-6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1"/>
          <w:sz w:val="22"/>
          <w:szCs w:val="22"/>
        </w:rPr>
        <w:t>панель</w:t>
      </w:r>
      <w:r w:rsidR="00FA4BB6" w:rsidRPr="00E1558F">
        <w:rPr>
          <w:rFonts w:ascii="Corbel" w:hAnsi="Corbel"/>
          <w:spacing w:val="-8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с</w:t>
      </w:r>
      <w:r w:rsidR="00FA4BB6" w:rsidRPr="00E1558F">
        <w:rPr>
          <w:rFonts w:ascii="Corbel" w:hAnsi="Corbel"/>
          <w:spacing w:val="-7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1"/>
          <w:sz w:val="22"/>
          <w:szCs w:val="22"/>
        </w:rPr>
        <w:t>названием</w:t>
      </w:r>
      <w:r w:rsidR="00FA4BB6" w:rsidRPr="00E1558F">
        <w:rPr>
          <w:rFonts w:ascii="Corbel" w:hAnsi="Corbel"/>
          <w:spacing w:val="-6"/>
          <w:sz w:val="22"/>
          <w:szCs w:val="22"/>
        </w:rPr>
        <w:t xml:space="preserve"> </w:t>
      </w:r>
      <w:r>
        <w:rPr>
          <w:rFonts w:ascii="Corbel" w:hAnsi="Corbel"/>
          <w:spacing w:val="-1"/>
          <w:sz w:val="22"/>
          <w:szCs w:val="22"/>
        </w:rPr>
        <w:t>компании</w:t>
      </w:r>
      <w:r w:rsidR="00FA4BB6" w:rsidRPr="00E1558F">
        <w:rPr>
          <w:rFonts w:ascii="Corbel" w:hAnsi="Corbel"/>
          <w:sz w:val="22"/>
          <w:szCs w:val="22"/>
        </w:rPr>
        <w:t>,</w:t>
      </w:r>
      <w:r w:rsidR="00FA4BB6" w:rsidRPr="00E1558F">
        <w:rPr>
          <w:rFonts w:ascii="Corbel" w:hAnsi="Corbel"/>
          <w:spacing w:val="87"/>
          <w:w w:val="99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1"/>
          <w:sz w:val="22"/>
          <w:szCs w:val="22"/>
        </w:rPr>
        <w:t>ковровое</w:t>
      </w:r>
      <w:r w:rsidR="00FA4BB6" w:rsidRPr="00E1558F">
        <w:rPr>
          <w:rFonts w:ascii="Corbel" w:hAnsi="Corbel"/>
          <w:spacing w:val="-7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покрытие,</w:t>
      </w:r>
      <w:r w:rsidR="00FA4BB6" w:rsidRPr="00E1558F">
        <w:rPr>
          <w:rFonts w:ascii="Corbel" w:hAnsi="Corbel"/>
          <w:spacing w:val="-5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3"/>
          <w:sz w:val="22"/>
          <w:szCs w:val="22"/>
        </w:rPr>
        <w:t>вешалк</w:t>
      </w:r>
      <w:r>
        <w:rPr>
          <w:rFonts w:ascii="Corbel" w:hAnsi="Corbel"/>
          <w:spacing w:val="-3"/>
          <w:sz w:val="22"/>
          <w:szCs w:val="22"/>
        </w:rPr>
        <w:t>а</w:t>
      </w:r>
      <w:r w:rsidR="00FA4BB6" w:rsidRPr="00E1558F">
        <w:rPr>
          <w:rFonts w:ascii="Corbel" w:hAnsi="Corbel"/>
          <w:spacing w:val="-3"/>
          <w:sz w:val="22"/>
          <w:szCs w:val="22"/>
        </w:rPr>
        <w:t>,</w:t>
      </w:r>
      <w:r w:rsidR="00FA4BB6" w:rsidRPr="00E1558F">
        <w:rPr>
          <w:rFonts w:ascii="Corbel" w:hAnsi="Corbel"/>
          <w:spacing w:val="-5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корзин</w:t>
      </w:r>
      <w:r>
        <w:rPr>
          <w:rFonts w:ascii="Corbel" w:hAnsi="Corbel"/>
          <w:sz w:val="22"/>
          <w:szCs w:val="22"/>
        </w:rPr>
        <w:t>а</w:t>
      </w:r>
      <w:r w:rsidR="00FA4BB6" w:rsidRPr="00E1558F">
        <w:rPr>
          <w:rFonts w:ascii="Corbel" w:hAnsi="Corbel"/>
          <w:spacing w:val="-8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для</w:t>
      </w:r>
      <w:r w:rsidR="00FA4BB6" w:rsidRPr="00E1558F">
        <w:rPr>
          <w:rFonts w:ascii="Corbel" w:hAnsi="Corbel"/>
          <w:spacing w:val="-7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6"/>
          <w:sz w:val="22"/>
          <w:szCs w:val="22"/>
        </w:rPr>
        <w:t xml:space="preserve">бумаг, </w:t>
      </w:r>
      <w:r w:rsidR="00FA4BB6" w:rsidRPr="00E1558F">
        <w:rPr>
          <w:rFonts w:ascii="Corbel" w:hAnsi="Corbel"/>
          <w:spacing w:val="-2"/>
          <w:sz w:val="22"/>
          <w:szCs w:val="22"/>
        </w:rPr>
        <w:t>стол</w:t>
      </w:r>
      <w:r>
        <w:rPr>
          <w:rFonts w:ascii="Corbel" w:hAnsi="Corbel"/>
          <w:spacing w:val="-2"/>
          <w:sz w:val="22"/>
          <w:szCs w:val="22"/>
        </w:rPr>
        <w:t>,</w:t>
      </w:r>
      <w:r w:rsidR="00FA4BB6" w:rsidRPr="00E1558F">
        <w:rPr>
          <w:rFonts w:ascii="Corbel" w:hAnsi="Corbel"/>
          <w:spacing w:val="-5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1"/>
          <w:sz w:val="22"/>
          <w:szCs w:val="22"/>
        </w:rPr>
        <w:t>стул</w:t>
      </w:r>
      <w:r>
        <w:rPr>
          <w:rFonts w:ascii="Corbel" w:hAnsi="Corbel"/>
          <w:spacing w:val="-1"/>
          <w:sz w:val="22"/>
          <w:szCs w:val="22"/>
        </w:rPr>
        <w:t>ья</w:t>
      </w:r>
      <w:r w:rsidR="00FA4BB6" w:rsidRPr="00E1558F">
        <w:rPr>
          <w:rFonts w:ascii="Corbel" w:hAnsi="Corbel"/>
          <w:spacing w:val="-1"/>
          <w:sz w:val="22"/>
          <w:szCs w:val="22"/>
        </w:rPr>
        <w:t>,</w:t>
      </w:r>
      <w:r w:rsidR="00FA4BB6" w:rsidRPr="00E1558F">
        <w:rPr>
          <w:rFonts w:ascii="Corbel" w:hAnsi="Corbel"/>
          <w:spacing w:val="-7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3"/>
          <w:sz w:val="22"/>
          <w:szCs w:val="22"/>
        </w:rPr>
        <w:t>светильник</w:t>
      </w:r>
      <w:r>
        <w:rPr>
          <w:rFonts w:ascii="Corbel" w:hAnsi="Corbel"/>
          <w:spacing w:val="-3"/>
          <w:sz w:val="22"/>
          <w:szCs w:val="22"/>
        </w:rPr>
        <w:t>и</w:t>
      </w:r>
      <w:r w:rsidR="00FA4BB6" w:rsidRPr="00E1558F">
        <w:rPr>
          <w:rFonts w:ascii="Corbel" w:hAnsi="Corbel"/>
          <w:spacing w:val="-3"/>
          <w:sz w:val="22"/>
          <w:szCs w:val="22"/>
        </w:rPr>
        <w:t>-спот,</w:t>
      </w:r>
      <w:r w:rsidR="00FA4BB6" w:rsidRPr="00E1558F">
        <w:rPr>
          <w:rFonts w:ascii="Corbel" w:hAnsi="Corbel"/>
          <w:spacing w:val="77"/>
          <w:w w:val="99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1"/>
          <w:sz w:val="22"/>
          <w:szCs w:val="22"/>
        </w:rPr>
        <w:t>электрическ</w:t>
      </w:r>
      <w:r>
        <w:rPr>
          <w:rFonts w:ascii="Corbel" w:hAnsi="Corbel"/>
          <w:spacing w:val="-1"/>
          <w:sz w:val="22"/>
          <w:szCs w:val="22"/>
        </w:rPr>
        <w:t>ая</w:t>
      </w:r>
      <w:r w:rsidR="00FA4BB6" w:rsidRPr="00E1558F">
        <w:rPr>
          <w:rFonts w:ascii="Corbel" w:hAnsi="Corbel"/>
          <w:spacing w:val="-7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2"/>
          <w:sz w:val="22"/>
          <w:szCs w:val="22"/>
        </w:rPr>
        <w:t>розетк</w:t>
      </w:r>
      <w:r>
        <w:rPr>
          <w:rFonts w:ascii="Corbel" w:hAnsi="Corbel"/>
          <w:spacing w:val="-2"/>
          <w:sz w:val="22"/>
          <w:szCs w:val="22"/>
        </w:rPr>
        <w:t>а</w:t>
      </w:r>
      <w:r w:rsidR="00FA4BB6" w:rsidRPr="00E1558F">
        <w:rPr>
          <w:rFonts w:ascii="Corbel" w:hAnsi="Corbel"/>
          <w:spacing w:val="-11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1"/>
          <w:sz w:val="22"/>
          <w:szCs w:val="22"/>
        </w:rPr>
        <w:t>1,5</w:t>
      </w:r>
      <w:r w:rsidR="00FA4BB6" w:rsidRPr="00E1558F">
        <w:rPr>
          <w:rFonts w:ascii="Corbel" w:hAnsi="Corbel"/>
          <w:spacing w:val="-9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2"/>
          <w:sz w:val="22"/>
          <w:szCs w:val="22"/>
        </w:rPr>
        <w:t>кВт,</w:t>
      </w:r>
      <w:r w:rsidR="00FA4BB6" w:rsidRPr="00E1558F">
        <w:rPr>
          <w:rFonts w:ascii="Corbel" w:hAnsi="Corbel"/>
          <w:spacing w:val="-4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уборк</w:t>
      </w:r>
      <w:r>
        <w:rPr>
          <w:rFonts w:ascii="Corbel" w:hAnsi="Corbel"/>
          <w:sz w:val="22"/>
          <w:szCs w:val="22"/>
        </w:rPr>
        <w:t xml:space="preserve">а </w:t>
      </w:r>
      <w:r w:rsidR="00FA4BB6" w:rsidRPr="00E1558F">
        <w:rPr>
          <w:rFonts w:ascii="Corbel" w:hAnsi="Corbel"/>
          <w:sz w:val="22"/>
          <w:szCs w:val="22"/>
        </w:rPr>
        <w:t>и</w:t>
      </w:r>
      <w:r w:rsidR="00FA4BB6" w:rsidRPr="00E1558F">
        <w:rPr>
          <w:rFonts w:ascii="Corbel" w:hAnsi="Corbel"/>
          <w:spacing w:val="-9"/>
          <w:sz w:val="22"/>
          <w:szCs w:val="22"/>
        </w:rPr>
        <w:t xml:space="preserve"> </w:t>
      </w:r>
      <w:r w:rsidR="00FA4BB6" w:rsidRPr="00E1558F">
        <w:rPr>
          <w:rFonts w:ascii="Corbel" w:hAnsi="Corbel"/>
          <w:sz w:val="22"/>
          <w:szCs w:val="22"/>
        </w:rPr>
        <w:t>охран</w:t>
      </w:r>
      <w:r>
        <w:rPr>
          <w:rFonts w:ascii="Corbel" w:hAnsi="Corbel"/>
          <w:sz w:val="22"/>
          <w:szCs w:val="22"/>
        </w:rPr>
        <w:t>а</w:t>
      </w:r>
      <w:r w:rsidR="00FA4BB6" w:rsidRPr="00E1558F">
        <w:rPr>
          <w:rFonts w:ascii="Corbel" w:hAnsi="Corbel"/>
          <w:spacing w:val="-9"/>
          <w:sz w:val="22"/>
          <w:szCs w:val="22"/>
        </w:rPr>
        <w:t xml:space="preserve"> </w:t>
      </w:r>
      <w:r w:rsidR="00FA4BB6" w:rsidRPr="00E1558F">
        <w:rPr>
          <w:rFonts w:ascii="Corbel" w:hAnsi="Corbel"/>
          <w:spacing w:val="-1"/>
          <w:sz w:val="22"/>
          <w:szCs w:val="22"/>
        </w:rPr>
        <w:t>павильона</w:t>
      </w:r>
      <w:r>
        <w:rPr>
          <w:rFonts w:ascii="Corbel" w:hAnsi="Corbel"/>
          <w:spacing w:val="-1"/>
          <w:sz w:val="22"/>
          <w:szCs w:val="22"/>
        </w:rPr>
        <w:t xml:space="preserve"> (см. стр. 2)</w:t>
      </w:r>
    </w:p>
    <w:p w:rsidR="00E1558F" w:rsidRDefault="00E1558F">
      <w:pPr>
        <w:kinsoku w:val="0"/>
        <w:overflowPunct w:val="0"/>
        <w:spacing w:before="13" w:line="220" w:lineRule="exact"/>
        <w:rPr>
          <w:rFonts w:ascii="Corbel" w:hAnsi="Corbel"/>
          <w:sz w:val="22"/>
          <w:szCs w:val="22"/>
        </w:rPr>
        <w:sectPr w:rsidR="00E1558F" w:rsidSect="00E1558F">
          <w:type w:val="continuous"/>
          <w:pgSz w:w="11910" w:h="16840"/>
          <w:pgMar w:top="1702" w:right="480" w:bottom="280" w:left="440" w:header="720" w:footer="720" w:gutter="0"/>
          <w:cols w:num="2" w:space="246"/>
          <w:noEndnote/>
        </w:sectPr>
      </w:pPr>
    </w:p>
    <w:p w:rsidR="00FA4BB6" w:rsidRPr="00E1558F" w:rsidRDefault="00FA4BB6">
      <w:pPr>
        <w:kinsoku w:val="0"/>
        <w:overflowPunct w:val="0"/>
        <w:spacing w:before="13" w:line="220" w:lineRule="exact"/>
        <w:rPr>
          <w:rFonts w:ascii="Corbel" w:hAnsi="Corbel"/>
          <w:sz w:val="22"/>
          <w:szCs w:val="22"/>
        </w:rPr>
      </w:pPr>
    </w:p>
    <w:p w:rsidR="00A563F4" w:rsidRPr="00A563F4" w:rsidRDefault="00A563F4" w:rsidP="00A563F4">
      <w:pPr>
        <w:kinsoku w:val="0"/>
        <w:overflowPunct w:val="0"/>
        <w:spacing w:before="74"/>
        <w:ind w:left="126" w:right="188"/>
        <w:rPr>
          <w:rFonts w:ascii="Corbel" w:hAnsi="Corbel" w:cs="Arial"/>
          <w:b/>
          <w:bCs/>
          <w:spacing w:val="7"/>
          <w:w w:val="95"/>
          <w:sz w:val="22"/>
          <w:szCs w:val="22"/>
        </w:rPr>
      </w:pPr>
      <w:r w:rsidRPr="00A563F4">
        <w:rPr>
          <w:rFonts w:ascii="Corbel" w:hAnsi="Corbel" w:cs="Arial"/>
          <w:b/>
          <w:bCs/>
          <w:spacing w:val="7"/>
          <w:w w:val="95"/>
          <w:sz w:val="22"/>
          <w:szCs w:val="22"/>
        </w:rPr>
        <w:t>2. ВИД СТЕНДА:</w:t>
      </w:r>
    </w:p>
    <w:p w:rsidR="009C141D" w:rsidRDefault="009C141D">
      <w:pPr>
        <w:pStyle w:val="a3"/>
        <w:kinsoku w:val="0"/>
        <w:overflowPunct w:val="0"/>
        <w:ind w:right="188"/>
        <w:rPr>
          <w:rFonts w:ascii="Corbel" w:hAnsi="Corbel"/>
          <w:sz w:val="22"/>
          <w:szCs w:val="22"/>
        </w:rPr>
      </w:pPr>
    </w:p>
    <w:p w:rsidR="00FA4BB6" w:rsidRDefault="00FA4BB6">
      <w:pPr>
        <w:pStyle w:val="a3"/>
        <w:kinsoku w:val="0"/>
        <w:overflowPunct w:val="0"/>
        <w:ind w:right="188"/>
        <w:rPr>
          <w:rFonts w:ascii="Corbel" w:hAnsi="Corbel"/>
          <w:spacing w:val="-1"/>
          <w:sz w:val="22"/>
          <w:szCs w:val="22"/>
        </w:rPr>
      </w:pPr>
      <w:r w:rsidRPr="00E1558F">
        <w:rPr>
          <w:rFonts w:ascii="Corbel" w:hAnsi="Corbel"/>
          <w:sz w:val="22"/>
          <w:szCs w:val="22"/>
        </w:rPr>
        <w:t>В</w:t>
      </w:r>
      <w:r w:rsidRPr="00E1558F">
        <w:rPr>
          <w:rFonts w:ascii="Corbel" w:hAnsi="Corbel"/>
          <w:spacing w:val="-11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случае</w:t>
      </w:r>
      <w:r w:rsidRPr="00E1558F">
        <w:rPr>
          <w:rFonts w:ascii="Corbel" w:hAnsi="Corbel"/>
          <w:spacing w:val="-9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выбора</w:t>
      </w:r>
      <w:r w:rsidRPr="00E1558F">
        <w:rPr>
          <w:rFonts w:ascii="Corbel" w:hAnsi="Corbel"/>
          <w:spacing w:val="-9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стенда</w:t>
      </w:r>
      <w:r w:rsidRPr="00E1558F">
        <w:rPr>
          <w:rFonts w:ascii="Corbel" w:hAnsi="Corbel"/>
          <w:spacing w:val="-9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улучшенн</w:t>
      </w:r>
      <w:r w:rsidR="00E1558F">
        <w:rPr>
          <w:rFonts w:ascii="Corbel" w:hAnsi="Corbel"/>
          <w:spacing w:val="-1"/>
          <w:sz w:val="22"/>
          <w:szCs w:val="22"/>
        </w:rPr>
        <w:t>ым</w:t>
      </w:r>
      <w:r w:rsidRPr="00E1558F">
        <w:rPr>
          <w:rFonts w:ascii="Corbel" w:hAnsi="Corbel"/>
          <w:spacing w:val="-10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обзор</w:t>
      </w:r>
      <w:r w:rsidR="00E1558F">
        <w:rPr>
          <w:rFonts w:ascii="Corbel" w:hAnsi="Corbel"/>
          <w:sz w:val="22"/>
          <w:szCs w:val="22"/>
        </w:rPr>
        <w:t>ом</w:t>
      </w:r>
      <w:r w:rsidRPr="00E1558F">
        <w:rPr>
          <w:rFonts w:ascii="Corbel" w:hAnsi="Corbel"/>
          <w:spacing w:val="-8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производится</w:t>
      </w:r>
      <w:r w:rsidRPr="00E1558F">
        <w:rPr>
          <w:rFonts w:ascii="Corbel" w:hAnsi="Corbel"/>
          <w:spacing w:val="-9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доплата</w:t>
      </w:r>
    </w:p>
    <w:p w:rsidR="00A563F4" w:rsidRPr="00E1558F" w:rsidRDefault="009C141D" w:rsidP="00A563F4">
      <w:pPr>
        <w:pStyle w:val="a3"/>
        <w:numPr>
          <w:ilvl w:val="1"/>
          <w:numId w:val="1"/>
        </w:numPr>
        <w:tabs>
          <w:tab w:val="left" w:pos="847"/>
        </w:tabs>
        <w:kinsoku w:val="0"/>
        <w:overflowPunct w:val="0"/>
        <w:spacing w:before="1" w:line="245" w:lineRule="exac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без наценки </w:t>
      </w:r>
      <w:r w:rsidR="00A563F4" w:rsidRPr="00E1558F">
        <w:rPr>
          <w:rFonts w:ascii="Corbel" w:hAnsi="Corbel"/>
          <w:sz w:val="22"/>
          <w:szCs w:val="22"/>
        </w:rPr>
        <w:t>–</w:t>
      </w:r>
      <w:r w:rsidR="00A563F4" w:rsidRPr="00A563F4">
        <w:rPr>
          <w:rFonts w:ascii="Corbel" w:hAnsi="Corbel"/>
          <w:sz w:val="22"/>
          <w:szCs w:val="22"/>
        </w:rPr>
        <w:t xml:space="preserve"> за </w:t>
      </w:r>
      <w:r w:rsidR="00A563F4" w:rsidRPr="00E1558F">
        <w:rPr>
          <w:rFonts w:ascii="Corbel" w:hAnsi="Corbel"/>
          <w:sz w:val="22"/>
          <w:szCs w:val="22"/>
        </w:rPr>
        <w:t>стенд,</w:t>
      </w:r>
      <w:r w:rsidR="00A563F4" w:rsidRPr="00A563F4">
        <w:rPr>
          <w:rFonts w:ascii="Corbel" w:hAnsi="Corbel"/>
          <w:sz w:val="22"/>
          <w:szCs w:val="22"/>
        </w:rPr>
        <w:t xml:space="preserve"> открытый </w:t>
      </w:r>
      <w:r w:rsidR="00A563F4" w:rsidRPr="00E1558F">
        <w:rPr>
          <w:rFonts w:ascii="Corbel" w:hAnsi="Corbel"/>
          <w:sz w:val="22"/>
          <w:szCs w:val="22"/>
        </w:rPr>
        <w:t>с</w:t>
      </w:r>
      <w:r w:rsidR="00A563F4" w:rsidRPr="00A563F4">
        <w:rPr>
          <w:rFonts w:ascii="Corbel" w:hAnsi="Corbel"/>
          <w:sz w:val="22"/>
          <w:szCs w:val="22"/>
        </w:rPr>
        <w:t xml:space="preserve"> </w:t>
      </w:r>
      <w:r w:rsidR="00A563F4">
        <w:rPr>
          <w:rFonts w:ascii="Corbel" w:hAnsi="Corbel"/>
          <w:sz w:val="22"/>
          <w:szCs w:val="22"/>
        </w:rPr>
        <w:t>1</w:t>
      </w:r>
      <w:r w:rsidR="00A563F4" w:rsidRPr="00A563F4">
        <w:rPr>
          <w:rFonts w:ascii="Corbel" w:hAnsi="Corbel"/>
          <w:sz w:val="22"/>
          <w:szCs w:val="22"/>
        </w:rPr>
        <w:t xml:space="preserve"> стороны </w:t>
      </w:r>
      <w:r w:rsidR="00A563F4" w:rsidRPr="00E1558F">
        <w:rPr>
          <w:rFonts w:ascii="Corbel" w:hAnsi="Corbel"/>
          <w:sz w:val="22"/>
          <w:szCs w:val="22"/>
        </w:rPr>
        <w:t>(</w:t>
      </w:r>
      <w:r w:rsidR="00A563F4">
        <w:rPr>
          <w:rFonts w:ascii="Corbel" w:hAnsi="Corbel"/>
          <w:sz w:val="22"/>
          <w:szCs w:val="22"/>
        </w:rPr>
        <w:t>линейный</w:t>
      </w:r>
      <w:r w:rsidR="00A563F4" w:rsidRPr="00E1558F">
        <w:rPr>
          <w:rFonts w:ascii="Corbel" w:hAnsi="Corbel"/>
          <w:sz w:val="22"/>
          <w:szCs w:val="22"/>
        </w:rPr>
        <w:t>)</w:t>
      </w:r>
    </w:p>
    <w:p w:rsidR="00FA4BB6" w:rsidRPr="00E1558F" w:rsidRDefault="00FA4BB6">
      <w:pPr>
        <w:pStyle w:val="a3"/>
        <w:numPr>
          <w:ilvl w:val="1"/>
          <w:numId w:val="1"/>
        </w:numPr>
        <w:tabs>
          <w:tab w:val="left" w:pos="847"/>
        </w:tabs>
        <w:kinsoku w:val="0"/>
        <w:overflowPunct w:val="0"/>
        <w:spacing w:before="1" w:line="245" w:lineRule="exact"/>
        <w:rPr>
          <w:rFonts w:ascii="Corbel" w:hAnsi="Corbel"/>
          <w:sz w:val="22"/>
          <w:szCs w:val="22"/>
        </w:rPr>
      </w:pPr>
      <w:r w:rsidRPr="00E1558F">
        <w:rPr>
          <w:rFonts w:ascii="Corbel" w:hAnsi="Corbel"/>
          <w:spacing w:val="-1"/>
          <w:sz w:val="22"/>
          <w:szCs w:val="22"/>
        </w:rPr>
        <w:t>10%</w:t>
      </w:r>
      <w:r w:rsidRPr="00E1558F">
        <w:rPr>
          <w:rFonts w:ascii="Corbel" w:hAnsi="Corbel"/>
          <w:spacing w:val="-5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–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за</w:t>
      </w:r>
      <w:r w:rsidRPr="00E1558F">
        <w:rPr>
          <w:rFonts w:ascii="Corbel" w:hAnsi="Corbel"/>
          <w:spacing w:val="-6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стенд,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открытый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</w:t>
      </w:r>
      <w:r w:rsidRPr="00E1558F">
        <w:rPr>
          <w:rFonts w:ascii="Corbel" w:hAnsi="Corbel"/>
          <w:spacing w:val="-5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2</w:t>
      </w:r>
      <w:r w:rsidRPr="00E1558F">
        <w:rPr>
          <w:rFonts w:ascii="Corbel" w:hAnsi="Corbel"/>
          <w:spacing w:val="-5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сторон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(угловой)</w:t>
      </w:r>
    </w:p>
    <w:p w:rsidR="00FA4BB6" w:rsidRPr="00E1558F" w:rsidRDefault="00FA4BB6">
      <w:pPr>
        <w:pStyle w:val="a3"/>
        <w:numPr>
          <w:ilvl w:val="1"/>
          <w:numId w:val="1"/>
        </w:numPr>
        <w:tabs>
          <w:tab w:val="left" w:pos="847"/>
        </w:tabs>
        <w:kinsoku w:val="0"/>
        <w:overflowPunct w:val="0"/>
        <w:spacing w:line="244" w:lineRule="exact"/>
        <w:rPr>
          <w:rFonts w:ascii="Corbel" w:hAnsi="Corbel"/>
          <w:sz w:val="22"/>
          <w:szCs w:val="22"/>
        </w:rPr>
      </w:pPr>
      <w:r w:rsidRPr="00E1558F">
        <w:rPr>
          <w:rFonts w:ascii="Corbel" w:hAnsi="Corbel"/>
          <w:spacing w:val="-1"/>
          <w:sz w:val="22"/>
          <w:szCs w:val="22"/>
        </w:rPr>
        <w:t>15%</w:t>
      </w:r>
      <w:r w:rsidRPr="00E1558F">
        <w:rPr>
          <w:rFonts w:ascii="Corbel" w:hAnsi="Corbel"/>
          <w:spacing w:val="-5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–</w:t>
      </w:r>
      <w:r w:rsidRPr="00E1558F">
        <w:rPr>
          <w:rFonts w:ascii="Corbel" w:hAnsi="Corbel"/>
          <w:spacing w:val="-5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за</w:t>
      </w:r>
      <w:r w:rsidRPr="00E1558F">
        <w:rPr>
          <w:rFonts w:ascii="Corbel" w:hAnsi="Corbel"/>
          <w:spacing w:val="-6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стенд,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открытый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</w:t>
      </w:r>
      <w:r w:rsidRPr="00E1558F">
        <w:rPr>
          <w:rFonts w:ascii="Corbel" w:hAnsi="Corbel"/>
          <w:spacing w:val="-5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3</w:t>
      </w:r>
      <w:r w:rsidRPr="00E1558F">
        <w:rPr>
          <w:rFonts w:ascii="Corbel" w:hAnsi="Corbel"/>
          <w:spacing w:val="-6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сторон</w:t>
      </w:r>
      <w:r w:rsidRPr="00E1558F">
        <w:rPr>
          <w:rFonts w:ascii="Corbel" w:hAnsi="Corbel"/>
          <w:spacing w:val="-3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(торцевой)</w:t>
      </w:r>
    </w:p>
    <w:p w:rsidR="00FA4BB6" w:rsidRPr="00E1558F" w:rsidRDefault="00FA4BB6">
      <w:pPr>
        <w:pStyle w:val="a3"/>
        <w:numPr>
          <w:ilvl w:val="1"/>
          <w:numId w:val="1"/>
        </w:numPr>
        <w:tabs>
          <w:tab w:val="left" w:pos="847"/>
        </w:tabs>
        <w:kinsoku w:val="0"/>
        <w:overflowPunct w:val="0"/>
        <w:spacing w:line="244" w:lineRule="exact"/>
        <w:rPr>
          <w:rFonts w:ascii="Corbel" w:hAnsi="Corbel"/>
          <w:sz w:val="22"/>
          <w:szCs w:val="22"/>
        </w:rPr>
      </w:pPr>
      <w:r w:rsidRPr="00E1558F">
        <w:rPr>
          <w:rFonts w:ascii="Corbel" w:hAnsi="Corbel"/>
          <w:spacing w:val="-1"/>
          <w:sz w:val="22"/>
          <w:szCs w:val="22"/>
        </w:rPr>
        <w:t>20%</w:t>
      </w:r>
      <w:r w:rsidRPr="00E1558F">
        <w:rPr>
          <w:rFonts w:ascii="Corbel" w:hAnsi="Corbel"/>
          <w:spacing w:val="-6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–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за</w:t>
      </w:r>
      <w:r w:rsidRPr="00E1558F">
        <w:rPr>
          <w:rFonts w:ascii="Corbel" w:hAnsi="Corbel"/>
          <w:spacing w:val="-6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стенд,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открытый</w:t>
      </w:r>
      <w:r w:rsidRPr="00E1558F">
        <w:rPr>
          <w:rFonts w:ascii="Corbel" w:hAnsi="Corbel"/>
          <w:spacing w:val="-4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с</w:t>
      </w:r>
      <w:r w:rsidRPr="00E1558F">
        <w:rPr>
          <w:rFonts w:ascii="Corbel" w:hAnsi="Corbel"/>
          <w:spacing w:val="-5"/>
          <w:sz w:val="22"/>
          <w:szCs w:val="22"/>
        </w:rPr>
        <w:t xml:space="preserve"> </w:t>
      </w:r>
      <w:r w:rsidRPr="00E1558F">
        <w:rPr>
          <w:rFonts w:ascii="Corbel" w:hAnsi="Corbel"/>
          <w:sz w:val="22"/>
          <w:szCs w:val="22"/>
        </w:rPr>
        <w:t>4</w:t>
      </w:r>
      <w:r w:rsidRPr="00E1558F">
        <w:rPr>
          <w:rFonts w:ascii="Corbel" w:hAnsi="Corbel"/>
          <w:spacing w:val="-7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сторон</w:t>
      </w:r>
      <w:r w:rsidRPr="00E1558F">
        <w:rPr>
          <w:rFonts w:ascii="Corbel" w:hAnsi="Corbel"/>
          <w:spacing w:val="-3"/>
          <w:sz w:val="22"/>
          <w:szCs w:val="22"/>
        </w:rPr>
        <w:t xml:space="preserve"> </w:t>
      </w:r>
      <w:r w:rsidRPr="00E1558F">
        <w:rPr>
          <w:rFonts w:ascii="Corbel" w:hAnsi="Corbel"/>
          <w:spacing w:val="-1"/>
          <w:sz w:val="22"/>
          <w:szCs w:val="22"/>
        </w:rPr>
        <w:t>(островной)</w:t>
      </w:r>
    </w:p>
    <w:p w:rsidR="00FA4BB6" w:rsidRPr="00E1558F" w:rsidRDefault="00FA4BB6">
      <w:pPr>
        <w:kinsoku w:val="0"/>
        <w:overflowPunct w:val="0"/>
        <w:spacing w:line="200" w:lineRule="exact"/>
        <w:rPr>
          <w:rFonts w:ascii="Corbel" w:hAnsi="Corbel"/>
          <w:sz w:val="22"/>
          <w:szCs w:val="22"/>
        </w:rPr>
      </w:pPr>
    </w:p>
    <w:p w:rsidR="00FA4BB6" w:rsidRPr="00E1558F" w:rsidRDefault="00FA4BB6">
      <w:pPr>
        <w:kinsoku w:val="0"/>
        <w:overflowPunct w:val="0"/>
        <w:spacing w:before="20" w:line="240" w:lineRule="exact"/>
        <w:rPr>
          <w:rFonts w:ascii="Corbel" w:hAnsi="Corbel"/>
          <w:sz w:val="22"/>
          <w:szCs w:val="22"/>
        </w:rPr>
      </w:pPr>
    </w:p>
    <w:p w:rsidR="00FA4BB6" w:rsidRPr="00E1558F" w:rsidRDefault="009C141D" w:rsidP="00E1558F">
      <w:pPr>
        <w:pStyle w:val="1"/>
        <w:tabs>
          <w:tab w:val="left" w:pos="902"/>
        </w:tabs>
        <w:kinsoku w:val="0"/>
        <w:overflowPunct w:val="0"/>
        <w:rPr>
          <w:rFonts w:ascii="Corbel" w:hAnsi="Corbel"/>
          <w:b w:val="0"/>
          <w:bCs w:val="0"/>
          <w:sz w:val="22"/>
          <w:szCs w:val="22"/>
        </w:rPr>
      </w:pPr>
      <w:bookmarkStart w:id="4" w:name="2.__Регистрационный_взнос"/>
      <w:bookmarkEnd w:id="4"/>
      <w:r>
        <w:rPr>
          <w:rFonts w:ascii="Corbel" w:hAnsi="Corbel"/>
          <w:spacing w:val="6"/>
          <w:w w:val="90"/>
          <w:sz w:val="22"/>
          <w:szCs w:val="22"/>
        </w:rPr>
        <w:t>3</w:t>
      </w:r>
      <w:r w:rsidR="00E1558F" w:rsidRPr="00E1558F">
        <w:rPr>
          <w:rFonts w:ascii="Corbel" w:hAnsi="Corbel"/>
          <w:spacing w:val="6"/>
          <w:w w:val="90"/>
          <w:sz w:val="22"/>
          <w:szCs w:val="22"/>
        </w:rPr>
        <w:t>.</w:t>
      </w:r>
      <w:r>
        <w:rPr>
          <w:rFonts w:ascii="Corbel" w:hAnsi="Corbel"/>
          <w:spacing w:val="6"/>
          <w:w w:val="90"/>
          <w:sz w:val="22"/>
          <w:szCs w:val="22"/>
        </w:rPr>
        <w:t>РЕГИСТРАЦИОННЫЙ ВЗНОС:</w:t>
      </w:r>
    </w:p>
    <w:p w:rsidR="00FA4BB6" w:rsidRPr="00E1558F" w:rsidRDefault="00FA4BB6">
      <w:pPr>
        <w:kinsoku w:val="0"/>
        <w:overflowPunct w:val="0"/>
        <w:spacing w:before="15" w:line="220" w:lineRule="exact"/>
        <w:rPr>
          <w:rFonts w:ascii="Corbel" w:hAnsi="Corbel"/>
          <w:sz w:val="22"/>
          <w:szCs w:val="22"/>
        </w:rPr>
      </w:pP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6"/>
        <w:gridCol w:w="2274"/>
        <w:gridCol w:w="1149"/>
      </w:tblGrid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33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b/>
                <w:bCs/>
                <w:spacing w:val="6"/>
                <w:w w:val="90"/>
                <w:sz w:val="22"/>
                <w:szCs w:val="22"/>
              </w:rPr>
              <w:t>О</w:t>
            </w:r>
            <w:r w:rsidRPr="00E1558F">
              <w:rPr>
                <w:rFonts w:ascii="Corbel" w:hAnsi="Corbel" w:cs="Arial"/>
                <w:b/>
                <w:bCs/>
                <w:spacing w:val="7"/>
                <w:w w:val="90"/>
                <w:sz w:val="22"/>
                <w:szCs w:val="22"/>
              </w:rPr>
              <w:t>п</w:t>
            </w:r>
            <w:r w:rsidRPr="00E1558F">
              <w:rPr>
                <w:rFonts w:ascii="Corbel" w:hAnsi="Corbel" w:cs="Arial"/>
                <w:b/>
                <w:bCs/>
                <w:spacing w:val="6"/>
                <w:w w:val="90"/>
                <w:sz w:val="22"/>
                <w:szCs w:val="22"/>
              </w:rPr>
              <w:t>ц</w:t>
            </w:r>
            <w:r w:rsidRPr="00E1558F">
              <w:rPr>
                <w:rFonts w:ascii="Corbel" w:hAnsi="Corbel" w:cs="Arial"/>
                <w:b/>
                <w:bCs/>
                <w:spacing w:val="7"/>
                <w:w w:val="90"/>
                <w:sz w:val="22"/>
                <w:szCs w:val="22"/>
              </w:rPr>
              <w:t>ии</w:t>
            </w:r>
            <w:r w:rsidRPr="00E1558F">
              <w:rPr>
                <w:rFonts w:ascii="Corbel" w:hAnsi="Corbel" w:cs="Arial"/>
                <w:b/>
                <w:bCs/>
                <w:spacing w:val="6"/>
                <w:w w:val="90"/>
                <w:sz w:val="22"/>
                <w:szCs w:val="22"/>
              </w:rPr>
              <w:t>,</w:t>
            </w:r>
            <w:r w:rsidRPr="00E1558F">
              <w:rPr>
                <w:rFonts w:ascii="Corbel" w:hAnsi="Corbel" w:cs="Arial"/>
                <w:b/>
                <w:bCs/>
                <w:spacing w:val="19"/>
                <w:w w:val="90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w w:val="90"/>
                <w:sz w:val="22"/>
                <w:szCs w:val="22"/>
              </w:rPr>
              <w:t>в</w:t>
            </w:r>
            <w:r w:rsidRPr="00E1558F">
              <w:rPr>
                <w:rFonts w:ascii="Corbel" w:hAnsi="Corbel" w:cs="Arial"/>
                <w:b/>
                <w:bCs/>
                <w:spacing w:val="-27"/>
                <w:w w:val="90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8"/>
                <w:w w:val="90"/>
                <w:sz w:val="22"/>
                <w:szCs w:val="22"/>
              </w:rPr>
              <w:t>хо</w:t>
            </w:r>
            <w:r w:rsidRPr="00E1558F">
              <w:rPr>
                <w:rFonts w:ascii="Corbel" w:hAnsi="Corbel" w:cs="Arial"/>
                <w:b/>
                <w:bCs/>
                <w:spacing w:val="7"/>
                <w:w w:val="90"/>
                <w:sz w:val="22"/>
                <w:szCs w:val="22"/>
              </w:rPr>
              <w:t>дящ</w:t>
            </w:r>
            <w:r w:rsidRPr="00E1558F">
              <w:rPr>
                <w:rFonts w:ascii="Corbel" w:hAnsi="Corbel" w:cs="Arial"/>
                <w:b/>
                <w:bCs/>
                <w:spacing w:val="8"/>
                <w:w w:val="90"/>
                <w:sz w:val="22"/>
                <w:szCs w:val="22"/>
              </w:rPr>
              <w:t>и</w:t>
            </w:r>
            <w:r w:rsidRPr="00E1558F">
              <w:rPr>
                <w:rFonts w:ascii="Corbel" w:hAnsi="Corbel" w:cs="Arial"/>
                <w:b/>
                <w:bCs/>
                <w:spacing w:val="7"/>
                <w:w w:val="90"/>
                <w:sz w:val="22"/>
                <w:szCs w:val="22"/>
              </w:rPr>
              <w:t>е</w:t>
            </w:r>
            <w:r w:rsidRPr="00E1558F">
              <w:rPr>
                <w:rFonts w:ascii="Corbel" w:hAnsi="Corbel" w:cs="Arial"/>
                <w:b/>
                <w:bCs/>
                <w:spacing w:val="20"/>
                <w:w w:val="90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w w:val="90"/>
                <w:sz w:val="22"/>
                <w:szCs w:val="22"/>
              </w:rPr>
              <w:t>в</w:t>
            </w:r>
            <w:r w:rsidRPr="00E1558F">
              <w:rPr>
                <w:rFonts w:ascii="Corbel" w:hAnsi="Corbel" w:cs="Arial"/>
                <w:b/>
                <w:bCs/>
                <w:spacing w:val="43"/>
                <w:w w:val="90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8"/>
                <w:w w:val="90"/>
                <w:sz w:val="22"/>
                <w:szCs w:val="22"/>
              </w:rPr>
              <w:t>р</w:t>
            </w:r>
            <w:r w:rsidRPr="00E1558F">
              <w:rPr>
                <w:rFonts w:ascii="Corbel" w:hAnsi="Corbel" w:cs="Arial"/>
                <w:b/>
                <w:bCs/>
                <w:spacing w:val="7"/>
                <w:w w:val="90"/>
                <w:sz w:val="22"/>
                <w:szCs w:val="22"/>
              </w:rPr>
              <w:t>е</w:t>
            </w:r>
            <w:r w:rsidRPr="00E1558F">
              <w:rPr>
                <w:rFonts w:ascii="Corbel" w:hAnsi="Corbel" w:cs="Arial"/>
                <w:b/>
                <w:bCs/>
                <w:spacing w:val="8"/>
                <w:w w:val="90"/>
                <w:sz w:val="22"/>
                <w:szCs w:val="22"/>
              </w:rPr>
              <w:t>гис</w:t>
            </w:r>
            <w:r w:rsidRPr="00E1558F">
              <w:rPr>
                <w:rFonts w:ascii="Corbel" w:hAnsi="Corbel" w:cs="Arial"/>
                <w:b/>
                <w:bCs/>
                <w:spacing w:val="7"/>
                <w:w w:val="90"/>
                <w:sz w:val="22"/>
                <w:szCs w:val="22"/>
              </w:rPr>
              <w:t>т</w:t>
            </w:r>
            <w:r w:rsidRPr="00E1558F">
              <w:rPr>
                <w:rFonts w:ascii="Corbel" w:hAnsi="Corbel" w:cs="Arial"/>
                <w:b/>
                <w:bCs/>
                <w:spacing w:val="8"/>
                <w:w w:val="90"/>
                <w:sz w:val="22"/>
                <w:szCs w:val="22"/>
              </w:rPr>
              <w:t>р</w:t>
            </w:r>
            <w:r w:rsidRPr="00E1558F">
              <w:rPr>
                <w:rFonts w:ascii="Corbel" w:hAnsi="Corbel" w:cs="Arial"/>
                <w:b/>
                <w:bCs/>
                <w:spacing w:val="7"/>
                <w:w w:val="90"/>
                <w:sz w:val="22"/>
                <w:szCs w:val="22"/>
              </w:rPr>
              <w:t>ац</w:t>
            </w:r>
            <w:r w:rsidRPr="00E1558F">
              <w:rPr>
                <w:rFonts w:ascii="Corbel" w:hAnsi="Corbel" w:cs="Arial"/>
                <w:b/>
                <w:bCs/>
                <w:spacing w:val="8"/>
                <w:w w:val="90"/>
                <w:sz w:val="22"/>
                <w:szCs w:val="22"/>
              </w:rPr>
              <w:t>ио</w:t>
            </w:r>
            <w:r w:rsidRPr="00E1558F">
              <w:rPr>
                <w:rFonts w:ascii="Corbel" w:hAnsi="Corbel" w:cs="Arial"/>
                <w:b/>
                <w:bCs/>
                <w:spacing w:val="7"/>
                <w:w w:val="90"/>
                <w:sz w:val="22"/>
                <w:szCs w:val="22"/>
              </w:rPr>
              <w:t>нн</w:t>
            </w:r>
            <w:r w:rsidRPr="00E1558F">
              <w:rPr>
                <w:rFonts w:ascii="Corbel" w:hAnsi="Corbel" w:cs="Arial"/>
                <w:b/>
                <w:bCs/>
                <w:spacing w:val="8"/>
                <w:w w:val="90"/>
                <w:sz w:val="22"/>
                <w:szCs w:val="22"/>
              </w:rPr>
              <w:t>ы</w:t>
            </w:r>
            <w:r w:rsidRPr="00E1558F">
              <w:rPr>
                <w:rFonts w:ascii="Corbel" w:hAnsi="Corbel" w:cs="Arial"/>
                <w:b/>
                <w:bCs/>
                <w:w w:val="90"/>
                <w:sz w:val="22"/>
                <w:szCs w:val="22"/>
              </w:rPr>
              <w:t>й</w:t>
            </w:r>
            <w:r w:rsidRPr="00E1558F">
              <w:rPr>
                <w:rFonts w:ascii="Corbel" w:hAnsi="Corbel" w:cs="Arial"/>
                <w:b/>
                <w:bCs/>
                <w:spacing w:val="33"/>
                <w:w w:val="90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5"/>
                <w:w w:val="90"/>
                <w:sz w:val="22"/>
                <w:szCs w:val="22"/>
              </w:rPr>
              <w:t>п</w:t>
            </w:r>
            <w:r w:rsidRPr="00E1558F">
              <w:rPr>
                <w:rFonts w:ascii="Corbel" w:hAnsi="Corbel" w:cs="Arial"/>
                <w:b/>
                <w:bCs/>
                <w:spacing w:val="4"/>
                <w:w w:val="90"/>
                <w:sz w:val="22"/>
                <w:szCs w:val="22"/>
              </w:rPr>
              <w:t>а</w:t>
            </w:r>
            <w:r w:rsidRPr="00E1558F">
              <w:rPr>
                <w:rFonts w:ascii="Corbel" w:hAnsi="Corbel" w:cs="Arial"/>
                <w:b/>
                <w:bCs/>
                <w:spacing w:val="5"/>
                <w:w w:val="90"/>
                <w:sz w:val="22"/>
                <w:szCs w:val="22"/>
              </w:rPr>
              <w:t>к</w:t>
            </w:r>
            <w:r w:rsidRPr="00E1558F">
              <w:rPr>
                <w:rFonts w:ascii="Corbel" w:hAnsi="Corbel" w:cs="Arial"/>
                <w:b/>
                <w:bCs/>
                <w:spacing w:val="4"/>
                <w:w w:val="90"/>
                <w:sz w:val="22"/>
                <w:szCs w:val="22"/>
              </w:rPr>
              <w:t>ет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55"/>
              <w:ind w:left="102" w:right="307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b/>
                <w:bCs/>
                <w:w w:val="95"/>
                <w:sz w:val="22"/>
                <w:szCs w:val="22"/>
              </w:rPr>
              <w:t>П</w:t>
            </w:r>
            <w:r w:rsidRPr="00E1558F">
              <w:rPr>
                <w:rFonts w:ascii="Corbel" w:hAnsi="Corbel" w:cs="Arial"/>
                <w:b/>
                <w:bCs/>
                <w:spacing w:val="1"/>
                <w:w w:val="95"/>
                <w:sz w:val="22"/>
                <w:szCs w:val="22"/>
              </w:rPr>
              <w:t>ак</w:t>
            </w:r>
            <w:r w:rsidRPr="00E1558F">
              <w:rPr>
                <w:rFonts w:ascii="Corbel" w:hAnsi="Corbel" w:cs="Arial"/>
                <w:b/>
                <w:bCs/>
                <w:w w:val="95"/>
                <w:sz w:val="22"/>
                <w:szCs w:val="22"/>
              </w:rPr>
              <w:t>ет</w:t>
            </w:r>
            <w:r w:rsidRPr="00E1558F">
              <w:rPr>
                <w:rFonts w:ascii="Corbel" w:hAnsi="Corbel" w:cs="Arial"/>
                <w:b/>
                <w:bCs/>
                <w:spacing w:val="-22"/>
                <w:w w:val="95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5"/>
                <w:w w:val="95"/>
                <w:sz w:val="22"/>
                <w:szCs w:val="22"/>
              </w:rPr>
              <w:t>«Актив</w:t>
            </w:r>
            <w:r w:rsidRPr="00E1558F">
              <w:rPr>
                <w:rFonts w:ascii="Corbel" w:hAnsi="Corbel" w:cs="Arial"/>
                <w:b/>
                <w:bCs/>
                <w:spacing w:val="10"/>
                <w:w w:val="95"/>
                <w:sz w:val="22"/>
                <w:szCs w:val="22"/>
              </w:rPr>
              <w:t>ный</w:t>
            </w:r>
            <w:r w:rsidRPr="00E1558F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1"/>
                <w:w w:val="95"/>
                <w:sz w:val="22"/>
                <w:szCs w:val="22"/>
              </w:rPr>
              <w:t>с</w:t>
            </w:r>
            <w:r w:rsidRPr="00E1558F">
              <w:rPr>
                <w:rFonts w:ascii="Corbel" w:hAnsi="Corbel" w:cs="Arial"/>
                <w:b/>
                <w:bCs/>
                <w:w w:val="95"/>
                <w:sz w:val="22"/>
                <w:szCs w:val="22"/>
              </w:rPr>
              <w:t>ет</w:t>
            </w:r>
            <w:r w:rsidRPr="00E1558F">
              <w:rPr>
                <w:rFonts w:ascii="Corbel" w:hAnsi="Corbel" w:cs="Arial"/>
                <w:b/>
                <w:bCs/>
                <w:spacing w:val="1"/>
                <w:w w:val="95"/>
                <w:sz w:val="22"/>
                <w:szCs w:val="22"/>
              </w:rPr>
              <w:t>ев</w:t>
            </w:r>
            <w:r w:rsidRPr="00E1558F">
              <w:rPr>
                <w:rFonts w:ascii="Corbel" w:hAnsi="Corbel" w:cs="Arial"/>
                <w:b/>
                <w:bCs/>
                <w:spacing w:val="4"/>
                <w:w w:val="95"/>
                <w:sz w:val="22"/>
                <w:szCs w:val="22"/>
              </w:rPr>
              <w:t>ой</w:t>
            </w:r>
            <w:r w:rsidRPr="00E1558F">
              <w:rPr>
                <w:rFonts w:ascii="Corbel" w:hAnsi="Corbel" w:cs="Arial"/>
                <w:b/>
                <w:bCs/>
                <w:spacing w:val="24"/>
                <w:w w:val="95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w w:val="95"/>
                <w:sz w:val="22"/>
                <w:szCs w:val="22"/>
              </w:rPr>
              <w:t>П</w:t>
            </w:r>
            <w:r w:rsidRPr="00E1558F">
              <w:rPr>
                <w:rFonts w:ascii="Corbel" w:hAnsi="Corbel" w:cs="Arial"/>
                <w:b/>
                <w:bCs/>
                <w:spacing w:val="1"/>
                <w:w w:val="95"/>
                <w:sz w:val="22"/>
                <w:szCs w:val="22"/>
              </w:rPr>
              <w:t>Л</w:t>
            </w:r>
            <w:r w:rsidRPr="00E1558F">
              <w:rPr>
                <w:rFonts w:ascii="Corbel" w:hAnsi="Corbel" w:cs="Arial"/>
                <w:b/>
                <w:bCs/>
                <w:w w:val="95"/>
                <w:sz w:val="22"/>
                <w:szCs w:val="22"/>
              </w:rPr>
              <w:t>ЮС»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611CE8" w:rsidP="00A563F4">
            <w:pPr>
              <w:pStyle w:val="TableParagraph"/>
              <w:kinsoku w:val="0"/>
              <w:overflowPunct w:val="0"/>
              <w:spacing w:before="55" w:line="195" w:lineRule="exact"/>
              <w:ind w:left="102" w:right="4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w w:val="95"/>
                <w:sz w:val="22"/>
                <w:szCs w:val="22"/>
              </w:rPr>
              <w:t xml:space="preserve">  </w:t>
            </w:r>
            <w:bookmarkStart w:id="5" w:name="_GoBack"/>
            <w:bookmarkEnd w:id="5"/>
            <w:r w:rsidR="00FA4BB6" w:rsidRPr="00E1558F">
              <w:rPr>
                <w:rFonts w:ascii="Corbel" w:hAnsi="Corbel" w:cs="Arial"/>
                <w:b/>
                <w:bCs/>
                <w:w w:val="95"/>
                <w:sz w:val="22"/>
                <w:szCs w:val="22"/>
              </w:rPr>
              <w:t>Пакет</w:t>
            </w:r>
          </w:p>
          <w:p w:rsidR="00FA4BB6" w:rsidRPr="00E1558F" w:rsidRDefault="00611CE8" w:rsidP="00A563F4">
            <w:pPr>
              <w:pStyle w:val="TableParagraph"/>
              <w:kinsoku w:val="0"/>
              <w:overflowPunct w:val="0"/>
              <w:spacing w:line="195" w:lineRule="exact"/>
              <w:ind w:left="102" w:right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pacing w:val="6"/>
                <w:w w:val="90"/>
                <w:sz w:val="22"/>
                <w:szCs w:val="22"/>
              </w:rPr>
              <w:t>«Базовый</w:t>
            </w:r>
            <w:r w:rsidR="00FA4BB6" w:rsidRPr="00E1558F">
              <w:rPr>
                <w:rFonts w:ascii="Corbel" w:hAnsi="Corbel" w:cs="Arial"/>
                <w:b/>
                <w:bCs/>
                <w:spacing w:val="6"/>
                <w:w w:val="90"/>
                <w:sz w:val="22"/>
                <w:szCs w:val="22"/>
              </w:rPr>
              <w:t>»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Аккредитацию</w:t>
            </w:r>
            <w:r w:rsidRPr="00E1558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на выставке представителей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компании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2"/>
              <w:ind w:left="102" w:right="184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Экземпляр каталога,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размещение информации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об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2"/>
                <w:sz w:val="22"/>
                <w:szCs w:val="22"/>
              </w:rPr>
              <w:t>участниках</w:t>
            </w:r>
            <w:r w:rsidRPr="00E1558F">
              <w:rPr>
                <w:rFonts w:ascii="Corbel" w:hAnsi="Corbel" w:cs="Arial"/>
                <w:spacing w:val="-3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z w:val="22"/>
                <w:szCs w:val="22"/>
              </w:rPr>
              <w:t>в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2"/>
                <w:sz w:val="22"/>
                <w:szCs w:val="22"/>
              </w:rPr>
              <w:t>каталог</w:t>
            </w:r>
            <w:r w:rsidRPr="00E1558F">
              <w:rPr>
                <w:rFonts w:ascii="Corbel" w:hAnsi="Corbel" w:cs="Arial"/>
                <w:spacing w:val="4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выставки </w:t>
            </w:r>
            <w:r w:rsidRPr="00E1558F">
              <w:rPr>
                <w:rFonts w:ascii="Corbel" w:hAnsi="Corbel" w:cs="Arial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2"/>
              <w:ind w:left="102" w:right="184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Предоставление участникам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пригласительных</w:t>
            </w:r>
            <w:r w:rsidRPr="00E1558F">
              <w:rPr>
                <w:rFonts w:ascii="Corbel" w:hAnsi="Corbel" w:cs="Arial"/>
                <w:spacing w:val="-3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билетов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на выставку,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2"/>
                <w:sz w:val="22"/>
                <w:szCs w:val="22"/>
              </w:rPr>
              <w:t>пакет</w:t>
            </w:r>
            <w:r w:rsidRPr="00E1558F">
              <w:rPr>
                <w:rFonts w:ascii="Corbel" w:hAnsi="Corbel" w:cs="Arial"/>
                <w:spacing w:val="43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информационных</w:t>
            </w:r>
            <w:r w:rsidRPr="00E1558F">
              <w:rPr>
                <w:rFonts w:ascii="Corbel" w:hAnsi="Corbel" w:cs="Arial"/>
                <w:spacing w:val="-3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A563F4" w:rsidRPr="00E1558F" w:rsidRDefault="00A563F4" w:rsidP="00A563F4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Приглашение на официальный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банкет </w:t>
            </w:r>
            <w:r w:rsidRPr="00E1558F">
              <w:rPr>
                <w:rFonts w:ascii="Corbel" w:hAnsi="Corbel" w:cs="Arial"/>
                <w:sz w:val="22"/>
                <w:szCs w:val="22"/>
              </w:rPr>
              <w:t>с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концертной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программой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z w:val="22"/>
                <w:szCs w:val="22"/>
              </w:rPr>
              <w:t>в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 честь</w:t>
            </w:r>
            <w:r w:rsidRPr="00E1558F">
              <w:rPr>
                <w:rFonts w:ascii="Corbel" w:hAnsi="Corbel" w:cs="Arial"/>
                <w:spacing w:val="28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открытия выставки </w:t>
            </w:r>
            <w:r w:rsidRPr="00E1558F">
              <w:rPr>
                <w:rFonts w:ascii="Corbel" w:hAnsi="Corbel" w:cs="Arial"/>
                <w:sz w:val="22"/>
                <w:szCs w:val="22"/>
              </w:rPr>
              <w:t>и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Форума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A563F4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---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A563F4" w:rsidP="00A563F4">
            <w:pPr>
              <w:pStyle w:val="TableParagraph"/>
              <w:kinsoku w:val="0"/>
              <w:overflowPunct w:val="0"/>
              <w:spacing w:before="12"/>
              <w:ind w:left="102" w:right="184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 w:cs="Arial"/>
                <w:spacing w:val="-1"/>
                <w:sz w:val="22"/>
                <w:szCs w:val="22"/>
              </w:rPr>
              <w:t xml:space="preserve">Проведение презентации / дегустации </w:t>
            </w:r>
            <w:r w:rsidR="00FA4BB6" w:rsidRPr="00E1558F">
              <w:rPr>
                <w:rFonts w:ascii="Corbel" w:hAnsi="Corbel" w:cs="Arial"/>
                <w:spacing w:val="-1"/>
                <w:sz w:val="22"/>
                <w:szCs w:val="22"/>
              </w:rPr>
              <w:t>товара закупщикам</w:t>
            </w:r>
            <w:r w:rsidR="00FA4BB6"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="00FA4BB6" w:rsidRPr="00E1558F">
              <w:rPr>
                <w:rFonts w:ascii="Corbel" w:hAnsi="Corbel" w:cs="Arial"/>
                <w:spacing w:val="-1"/>
                <w:sz w:val="22"/>
                <w:szCs w:val="22"/>
              </w:rPr>
              <w:t>40 сетей</w:t>
            </w:r>
            <w:r w:rsidR="00FA4BB6"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="00FA4BB6"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СПб </w:t>
            </w:r>
            <w:r w:rsidR="00FA4BB6" w:rsidRPr="00E1558F">
              <w:rPr>
                <w:rFonts w:ascii="Corbel" w:hAnsi="Corbel" w:cs="Arial"/>
                <w:sz w:val="22"/>
                <w:szCs w:val="22"/>
              </w:rPr>
              <w:t>и</w:t>
            </w:r>
            <w:r w:rsidR="00FA4BB6"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="00FA4BB6" w:rsidRPr="00E1558F">
              <w:rPr>
                <w:rFonts w:ascii="Corbel" w:hAnsi="Corbel" w:cs="Arial"/>
                <w:spacing w:val="-1"/>
                <w:sz w:val="22"/>
                <w:szCs w:val="22"/>
              </w:rPr>
              <w:t>Северо-Западного</w:t>
            </w:r>
            <w:r w:rsidR="00FA4BB6" w:rsidRPr="00E1558F">
              <w:rPr>
                <w:rFonts w:ascii="Corbel" w:hAnsi="Corbel" w:cs="Arial"/>
                <w:spacing w:val="21"/>
                <w:sz w:val="22"/>
                <w:szCs w:val="22"/>
              </w:rPr>
              <w:t xml:space="preserve"> </w:t>
            </w:r>
            <w:r w:rsidR="00FA4BB6" w:rsidRPr="00E1558F">
              <w:rPr>
                <w:rFonts w:ascii="Corbel" w:hAnsi="Corbel" w:cs="Arial"/>
                <w:spacing w:val="-1"/>
                <w:sz w:val="22"/>
                <w:szCs w:val="22"/>
              </w:rPr>
              <w:t>региона (обход сетей)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6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A563F4" w:rsidP="00A563F4">
            <w:pPr>
              <w:ind w:left="10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---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Участие</w:t>
            </w:r>
            <w:r w:rsidRPr="00E1558F">
              <w:rPr>
                <w:rFonts w:ascii="Corbel" w:hAnsi="Corbel" w:cs="Arial"/>
                <w:spacing w:val="-3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z w:val="22"/>
                <w:szCs w:val="22"/>
              </w:rPr>
              <w:t>в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конкурсе «Выбор сетей»</w:t>
            </w:r>
            <w:r w:rsidR="00A563F4">
              <w:rPr>
                <w:rFonts w:ascii="Corbel" w:hAnsi="Corbel" w:cs="Arial"/>
                <w:spacing w:val="-1"/>
                <w:sz w:val="22"/>
                <w:szCs w:val="22"/>
              </w:rPr>
              <w:t xml:space="preserve"> - 3 продукта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A563F4" w:rsidP="00A563F4">
            <w:pPr>
              <w:ind w:left="10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---</w:t>
            </w:r>
          </w:p>
        </w:tc>
      </w:tr>
      <w:tr w:rsidR="00A563F4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A563F4" w:rsidRPr="00A563F4" w:rsidRDefault="00A563F4" w:rsidP="00A563F4">
            <w:pPr>
              <w:pStyle w:val="TableParagraph"/>
              <w:kinsoku w:val="0"/>
              <w:overflowPunct w:val="0"/>
              <w:spacing w:before="14"/>
              <w:ind w:left="102" w:right="184"/>
              <w:rPr>
                <w:rFonts w:ascii="Corbel" w:hAnsi="Corbel" w:cs="Arial"/>
                <w:spacing w:val="-1"/>
                <w:sz w:val="22"/>
                <w:szCs w:val="22"/>
              </w:rPr>
            </w:pPr>
            <w:r>
              <w:rPr>
                <w:rFonts w:ascii="Corbel" w:hAnsi="Corbel" w:cs="Arial"/>
                <w:spacing w:val="-1"/>
                <w:sz w:val="22"/>
                <w:szCs w:val="22"/>
              </w:rPr>
              <w:t xml:space="preserve">Размещение конкурсных продуктов на демонстрационной витрине в </w:t>
            </w:r>
            <w:r>
              <w:rPr>
                <w:rFonts w:ascii="Corbel" w:hAnsi="Corbel" w:cs="Arial"/>
                <w:spacing w:val="-1"/>
                <w:sz w:val="22"/>
                <w:szCs w:val="22"/>
                <w:lang w:val="en-US"/>
              </w:rPr>
              <w:t>Retail</w:t>
            </w:r>
            <w:r w:rsidRPr="00A563F4">
              <w:rPr>
                <w:rFonts w:ascii="Corbel" w:hAnsi="Corbe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rbel" w:hAnsi="Corbel" w:cs="Arial"/>
                <w:spacing w:val="-1"/>
                <w:sz w:val="22"/>
                <w:szCs w:val="22"/>
                <w:lang w:val="en-US"/>
              </w:rPr>
              <w:t>Lounge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A563F4" w:rsidRPr="00E1558F" w:rsidRDefault="00A563F4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A563F4" w:rsidRDefault="00A563F4" w:rsidP="00A563F4">
            <w:pPr>
              <w:ind w:left="10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---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4"/>
              <w:ind w:left="102" w:right="184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Участие</w:t>
            </w:r>
            <w:r w:rsidRPr="00E1558F">
              <w:rPr>
                <w:rFonts w:ascii="Corbel" w:hAnsi="Corbel" w:cs="Arial"/>
                <w:spacing w:val="-3"/>
                <w:sz w:val="22"/>
                <w:szCs w:val="22"/>
              </w:rPr>
              <w:t xml:space="preserve"> </w:t>
            </w:r>
            <w:r w:rsidR="00A563F4">
              <w:rPr>
                <w:rFonts w:ascii="Corbel" w:hAnsi="Corbel" w:cs="Arial"/>
                <w:spacing w:val="-3"/>
                <w:sz w:val="22"/>
                <w:szCs w:val="22"/>
              </w:rPr>
              <w:t>1 представителя компании</w:t>
            </w:r>
            <w:r w:rsidR="00A563F4" w:rsidRPr="00E1558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A563F4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z w:val="22"/>
                <w:szCs w:val="22"/>
              </w:rPr>
              <w:t>в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«Центре </w:t>
            </w:r>
            <w:r w:rsidRPr="00E1558F">
              <w:rPr>
                <w:rFonts w:ascii="Corbel" w:hAnsi="Corbel" w:cs="Arial"/>
                <w:spacing w:val="-2"/>
                <w:sz w:val="22"/>
                <w:szCs w:val="22"/>
              </w:rPr>
              <w:t>Закупок</w:t>
            </w:r>
            <w:r w:rsidRPr="00E1558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Сетей</w:t>
            </w:r>
            <w:r w:rsidR="00A563F4" w:rsidRPr="00A563F4">
              <w:rPr>
                <w:rFonts w:ascii="Corbel" w:hAnsi="Corbel" w:cs="Arial"/>
                <w:spacing w:val="-1"/>
                <w:sz w:val="22"/>
                <w:szCs w:val="22"/>
                <w:vertAlign w:val="superscript"/>
              </w:rPr>
              <w:t>тм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»</w:t>
            </w:r>
            <w:r w:rsidRPr="00E1558F">
              <w:rPr>
                <w:rFonts w:ascii="Corbel" w:hAnsi="Corbel" w:cs="Arial"/>
                <w:sz w:val="22"/>
                <w:szCs w:val="22"/>
              </w:rPr>
              <w:t xml:space="preserve"> -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2"/>
                <w:sz w:val="22"/>
                <w:szCs w:val="22"/>
              </w:rPr>
              <w:t>прямые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 переговоры</w:t>
            </w:r>
            <w:r w:rsidRPr="00E1558F">
              <w:rPr>
                <w:rFonts w:ascii="Corbel" w:hAnsi="Corbel" w:cs="Arial"/>
                <w:sz w:val="22"/>
                <w:szCs w:val="22"/>
              </w:rPr>
              <w:t xml:space="preserve"> о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 поставках</w:t>
            </w:r>
            <w:r w:rsidRPr="00E1558F">
              <w:rPr>
                <w:rFonts w:ascii="Corbel" w:hAnsi="Corbel" w:cs="Arial"/>
                <w:spacing w:val="45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z w:val="22"/>
                <w:szCs w:val="22"/>
              </w:rPr>
              <w:t>с</w:t>
            </w:r>
            <w:r w:rsidRPr="00E1558F">
              <w:rPr>
                <w:rFonts w:ascii="Corbel" w:hAnsi="Corbel" w:cs="Arial"/>
                <w:spacing w:val="57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представителями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40 сетей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С-З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региона</w:t>
            </w:r>
            <w:r w:rsidR="00A563F4">
              <w:rPr>
                <w:rFonts w:ascii="Corbel" w:hAnsi="Corbel" w:cs="Arial"/>
                <w:spacing w:val="-1"/>
                <w:sz w:val="22"/>
                <w:szCs w:val="22"/>
              </w:rPr>
              <w:t xml:space="preserve"> и </w:t>
            </w:r>
            <w:r w:rsidR="00A563F4" w:rsidRPr="00E1558F">
              <w:rPr>
                <w:rFonts w:ascii="Corbel" w:hAnsi="Corbel" w:cs="Arial"/>
                <w:spacing w:val="-1"/>
                <w:sz w:val="22"/>
                <w:szCs w:val="22"/>
              </w:rPr>
              <w:t>Форуме «Торговля</w:t>
            </w:r>
            <w:r w:rsidR="00A563F4"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="00A563F4" w:rsidRPr="00E1558F">
              <w:rPr>
                <w:rFonts w:ascii="Corbel" w:hAnsi="Corbel" w:cs="Arial"/>
                <w:spacing w:val="-1"/>
                <w:sz w:val="22"/>
                <w:szCs w:val="22"/>
              </w:rPr>
              <w:t xml:space="preserve">Большого </w:t>
            </w:r>
            <w:r w:rsidR="00A563F4" w:rsidRPr="00E1558F">
              <w:rPr>
                <w:rFonts w:ascii="Corbel" w:hAnsi="Corbel" w:cs="Arial"/>
                <w:spacing w:val="-2"/>
                <w:sz w:val="22"/>
                <w:szCs w:val="22"/>
              </w:rPr>
              <w:t>Города»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A563F4" w:rsidP="00A563F4">
            <w:pPr>
              <w:ind w:left="10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---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Приглашение целевых</w:t>
            </w:r>
            <w:r w:rsidRPr="00E1558F">
              <w:rPr>
                <w:rFonts w:ascii="Corbel" w:hAnsi="Corbel" w:cs="Arial"/>
                <w:spacing w:val="-3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посетителей</w:t>
            </w:r>
            <w:r w:rsidRPr="00E1558F">
              <w:rPr>
                <w:rFonts w:ascii="Corbel" w:hAnsi="Corbel" w:cs="Arial"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на Ваш</w:t>
            </w:r>
            <w:r w:rsidRPr="00E1558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spacing w:val="-1"/>
                <w:sz w:val="22"/>
                <w:szCs w:val="22"/>
              </w:rPr>
              <w:t>стенд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8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color w:val="993300"/>
                <w:spacing w:val="-1"/>
                <w:sz w:val="22"/>
                <w:szCs w:val="22"/>
              </w:rPr>
              <w:t>включено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A563F4" w:rsidP="00A563F4">
            <w:pPr>
              <w:ind w:left="102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---</w:t>
            </w:r>
          </w:p>
        </w:tc>
      </w:tr>
      <w:tr w:rsidR="00FA4BB6" w:rsidRPr="00E1558F" w:rsidTr="00A563F4">
        <w:trPr>
          <w:trHeight w:val="592"/>
        </w:trPr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3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b/>
                <w:bCs/>
                <w:spacing w:val="-1"/>
                <w:sz w:val="22"/>
                <w:szCs w:val="22"/>
              </w:rPr>
              <w:t>СТОИМОСТЬ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3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b/>
                <w:bCs/>
                <w:sz w:val="22"/>
                <w:szCs w:val="22"/>
              </w:rPr>
              <w:t>69</w:t>
            </w:r>
            <w:r w:rsidRPr="00E1558F">
              <w:rPr>
                <w:rFonts w:ascii="Corbel" w:hAnsi="Corbe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-1"/>
                <w:sz w:val="22"/>
                <w:szCs w:val="22"/>
              </w:rPr>
              <w:t>500</w:t>
            </w:r>
            <w:r w:rsidRPr="00E1558F">
              <w:rPr>
                <w:rFonts w:ascii="Corbel" w:hAnsi="Corbe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-2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FA4BB6" w:rsidRPr="00E1558F" w:rsidRDefault="00FA4BB6" w:rsidP="00A563F4">
            <w:pPr>
              <w:pStyle w:val="TableParagraph"/>
              <w:kinsoku w:val="0"/>
              <w:overflowPunct w:val="0"/>
              <w:spacing w:before="103"/>
              <w:ind w:left="102"/>
              <w:rPr>
                <w:rFonts w:ascii="Corbel" w:hAnsi="Corbel"/>
                <w:sz w:val="22"/>
                <w:szCs w:val="22"/>
              </w:rPr>
            </w:pPr>
            <w:r w:rsidRPr="00E1558F">
              <w:rPr>
                <w:rFonts w:ascii="Corbel" w:hAnsi="Corbel" w:cs="Arial"/>
                <w:b/>
                <w:bCs/>
                <w:sz w:val="22"/>
                <w:szCs w:val="22"/>
              </w:rPr>
              <w:t>15</w:t>
            </w:r>
            <w:r w:rsidRPr="00E1558F">
              <w:rPr>
                <w:rFonts w:ascii="Corbel" w:hAnsi="Corbe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-1"/>
                <w:sz w:val="22"/>
                <w:szCs w:val="22"/>
              </w:rPr>
              <w:t>500</w:t>
            </w:r>
            <w:r w:rsidRPr="00E1558F">
              <w:rPr>
                <w:rFonts w:ascii="Corbel" w:hAnsi="Corbe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E1558F">
              <w:rPr>
                <w:rFonts w:ascii="Corbel" w:hAnsi="Corbel" w:cs="Arial"/>
                <w:b/>
                <w:bCs/>
                <w:spacing w:val="-2"/>
                <w:sz w:val="22"/>
                <w:szCs w:val="22"/>
              </w:rPr>
              <w:t>руб.</w:t>
            </w:r>
          </w:p>
        </w:tc>
      </w:tr>
    </w:tbl>
    <w:p w:rsidR="00FA4BB6" w:rsidRPr="00E1558F" w:rsidRDefault="00FA4BB6">
      <w:pPr>
        <w:kinsoku w:val="0"/>
        <w:overflowPunct w:val="0"/>
        <w:spacing w:before="8" w:line="140" w:lineRule="exact"/>
        <w:rPr>
          <w:rFonts w:ascii="Corbel" w:hAnsi="Corbel"/>
          <w:sz w:val="22"/>
          <w:szCs w:val="22"/>
        </w:rPr>
      </w:pPr>
    </w:p>
    <w:p w:rsidR="00FA4BB6" w:rsidRPr="00E1558F" w:rsidRDefault="00FA4BB6">
      <w:pPr>
        <w:kinsoku w:val="0"/>
        <w:overflowPunct w:val="0"/>
        <w:spacing w:before="74"/>
        <w:ind w:left="126" w:right="188"/>
        <w:rPr>
          <w:rFonts w:ascii="Corbel" w:hAnsi="Corbel" w:cs="Arial"/>
          <w:spacing w:val="-1"/>
          <w:sz w:val="22"/>
          <w:szCs w:val="22"/>
        </w:rPr>
      </w:pPr>
      <w:bookmarkStart w:id="6" w:name="*_Информация_для_размещения_в_каталог,_н"/>
      <w:bookmarkEnd w:id="6"/>
      <w:r w:rsidRPr="00E1558F">
        <w:rPr>
          <w:rFonts w:ascii="Corbel" w:hAnsi="Corbel" w:cs="Arial"/>
          <w:b/>
          <w:bCs/>
          <w:sz w:val="22"/>
          <w:szCs w:val="22"/>
        </w:rPr>
        <w:t>*</w:t>
      </w:r>
      <w:r w:rsidRPr="00E1558F">
        <w:rPr>
          <w:rFonts w:ascii="Corbel" w:hAnsi="Corbel" w:cs="Arial"/>
          <w:b/>
          <w:bCs/>
          <w:spacing w:val="-3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Информация</w:t>
      </w:r>
      <w:r w:rsidRPr="00E1558F">
        <w:rPr>
          <w:rFonts w:ascii="Corbel" w:hAnsi="Corbel" w:cs="Arial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для</w:t>
      </w:r>
      <w:r w:rsidRPr="00E1558F">
        <w:rPr>
          <w:rFonts w:ascii="Corbel" w:hAnsi="Corbel" w:cs="Arial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размещения</w:t>
      </w:r>
      <w:r w:rsidRPr="00E1558F">
        <w:rPr>
          <w:rFonts w:ascii="Corbel" w:hAnsi="Corbel" w:cs="Arial"/>
          <w:spacing w:val="-3"/>
          <w:sz w:val="22"/>
          <w:szCs w:val="22"/>
        </w:rPr>
        <w:t xml:space="preserve"> </w:t>
      </w:r>
      <w:r w:rsidRPr="00E1558F">
        <w:rPr>
          <w:rFonts w:ascii="Corbel" w:hAnsi="Corbel" w:cs="Arial"/>
          <w:sz w:val="22"/>
          <w:szCs w:val="22"/>
        </w:rPr>
        <w:t>в</w:t>
      </w:r>
      <w:r w:rsidRPr="00E1558F">
        <w:rPr>
          <w:rFonts w:ascii="Corbel" w:hAnsi="Corbel" w:cs="Arial"/>
          <w:spacing w:val="2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 xml:space="preserve">каталог, </w:t>
      </w:r>
      <w:r w:rsidRPr="00E1558F">
        <w:rPr>
          <w:rFonts w:ascii="Corbel" w:hAnsi="Corbel" w:cs="Arial"/>
          <w:sz w:val="22"/>
          <w:szCs w:val="22"/>
        </w:rPr>
        <w:t xml:space="preserve">не </w:t>
      </w:r>
      <w:r w:rsidRPr="00E1558F">
        <w:rPr>
          <w:rFonts w:ascii="Corbel" w:hAnsi="Corbel" w:cs="Arial"/>
          <w:spacing w:val="-1"/>
          <w:sz w:val="22"/>
          <w:szCs w:val="22"/>
        </w:rPr>
        <w:t>более</w:t>
      </w:r>
      <w:r w:rsidRPr="00E1558F">
        <w:rPr>
          <w:rFonts w:ascii="Corbel" w:hAnsi="Corbel" w:cs="Arial"/>
          <w:spacing w:val="-2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500</w:t>
      </w:r>
      <w:r w:rsidRPr="00E1558F">
        <w:rPr>
          <w:rFonts w:ascii="Corbel" w:hAnsi="Corbel" w:cs="Arial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знаков,</w:t>
      </w:r>
      <w:r w:rsidRPr="00E1558F">
        <w:rPr>
          <w:rFonts w:ascii="Corbel" w:hAnsi="Corbel" w:cs="Arial"/>
          <w:spacing w:val="-3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предоставляется</w:t>
      </w:r>
      <w:r w:rsidRPr="00E1558F">
        <w:rPr>
          <w:rFonts w:ascii="Corbel" w:hAnsi="Corbel" w:cs="Arial"/>
          <w:spacing w:val="-3"/>
          <w:sz w:val="22"/>
          <w:szCs w:val="22"/>
        </w:rPr>
        <w:t xml:space="preserve"> </w:t>
      </w:r>
      <w:r w:rsidRPr="00E1558F">
        <w:rPr>
          <w:rFonts w:ascii="Corbel" w:hAnsi="Corbel" w:cs="Arial"/>
          <w:sz w:val="22"/>
          <w:szCs w:val="22"/>
        </w:rPr>
        <w:t>в</w:t>
      </w:r>
      <w:r w:rsidRPr="00E1558F">
        <w:rPr>
          <w:rFonts w:ascii="Corbel" w:hAnsi="Corbel" w:cs="Arial"/>
          <w:spacing w:val="-1"/>
          <w:sz w:val="22"/>
          <w:szCs w:val="22"/>
        </w:rPr>
        <w:t xml:space="preserve"> электронном</w:t>
      </w:r>
      <w:r w:rsidRPr="00E1558F">
        <w:rPr>
          <w:rFonts w:ascii="Corbel" w:hAnsi="Corbel" w:cs="Arial"/>
          <w:spacing w:val="-2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виде</w:t>
      </w:r>
      <w:r w:rsidRPr="00E1558F">
        <w:rPr>
          <w:rFonts w:ascii="Corbel" w:hAnsi="Corbel" w:cs="Arial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 xml:space="preserve">до </w:t>
      </w:r>
      <w:r w:rsidRPr="00E1558F">
        <w:rPr>
          <w:rFonts w:ascii="Corbel" w:hAnsi="Corbel" w:cs="Arial"/>
          <w:sz w:val="22"/>
          <w:szCs w:val="22"/>
        </w:rPr>
        <w:t xml:space="preserve">1 </w:t>
      </w:r>
      <w:r w:rsidRPr="00E1558F">
        <w:rPr>
          <w:rFonts w:ascii="Corbel" w:hAnsi="Corbel" w:cs="Arial"/>
          <w:spacing w:val="-1"/>
          <w:sz w:val="22"/>
          <w:szCs w:val="22"/>
        </w:rPr>
        <w:t>октября</w:t>
      </w:r>
      <w:r w:rsidRPr="00E1558F">
        <w:rPr>
          <w:rFonts w:ascii="Corbel" w:hAnsi="Corbel" w:cs="Arial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201</w:t>
      </w:r>
      <w:r w:rsidR="007F7E5E">
        <w:rPr>
          <w:rFonts w:ascii="Corbel" w:hAnsi="Corbel" w:cs="Arial"/>
          <w:spacing w:val="-1"/>
          <w:sz w:val="22"/>
          <w:szCs w:val="22"/>
        </w:rPr>
        <w:t>9</w:t>
      </w:r>
      <w:r w:rsidRPr="00E1558F">
        <w:rPr>
          <w:rFonts w:ascii="Corbel" w:hAnsi="Corbel" w:cs="Arial"/>
          <w:spacing w:val="-2"/>
          <w:sz w:val="22"/>
          <w:szCs w:val="22"/>
        </w:rPr>
        <w:t xml:space="preserve"> </w:t>
      </w:r>
      <w:r w:rsidRPr="00E1558F">
        <w:rPr>
          <w:rFonts w:ascii="Corbel" w:hAnsi="Corbel" w:cs="Arial"/>
          <w:spacing w:val="-1"/>
          <w:sz w:val="22"/>
          <w:szCs w:val="22"/>
        </w:rPr>
        <w:t>г.</w:t>
      </w:r>
    </w:p>
    <w:p w:rsidR="00FA4BB6" w:rsidRPr="00E1558F" w:rsidRDefault="00FA4BB6">
      <w:pPr>
        <w:kinsoku w:val="0"/>
        <w:overflowPunct w:val="0"/>
        <w:spacing w:before="12" w:line="220" w:lineRule="exact"/>
        <w:rPr>
          <w:rFonts w:ascii="Corbel" w:hAnsi="Corbel"/>
          <w:sz w:val="22"/>
          <w:szCs w:val="22"/>
        </w:rPr>
      </w:pPr>
    </w:p>
    <w:p w:rsidR="009C141D" w:rsidRPr="00E1558F" w:rsidRDefault="00A563F4" w:rsidP="009C141D">
      <w:pPr>
        <w:pStyle w:val="1"/>
        <w:tabs>
          <w:tab w:val="left" w:pos="902"/>
        </w:tabs>
        <w:kinsoku w:val="0"/>
        <w:overflowPunct w:val="0"/>
        <w:rPr>
          <w:rFonts w:ascii="Corbel" w:hAnsi="Corbel"/>
          <w:b w:val="0"/>
          <w:bCs w:val="0"/>
          <w:sz w:val="22"/>
          <w:szCs w:val="22"/>
        </w:rPr>
      </w:pPr>
      <w:bookmarkStart w:id="7" w:name="3._Дополнительные_рекламные_возможности"/>
      <w:bookmarkStart w:id="8" w:name="Полноцветная_страница_А4_–_24_000_руб.__"/>
      <w:bookmarkEnd w:id="7"/>
      <w:bookmarkEnd w:id="8"/>
      <w:r>
        <w:rPr>
          <w:rFonts w:ascii="Corbel" w:hAnsi="Corbel"/>
          <w:sz w:val="22"/>
          <w:szCs w:val="22"/>
        </w:rPr>
        <w:br w:type="page"/>
      </w:r>
      <w:r w:rsidR="009C141D">
        <w:rPr>
          <w:rFonts w:ascii="Corbel" w:hAnsi="Corbel"/>
          <w:sz w:val="22"/>
          <w:szCs w:val="22"/>
        </w:rPr>
        <w:lastRenderedPageBreak/>
        <w:t>4</w:t>
      </w:r>
      <w:r w:rsidR="009C141D" w:rsidRPr="00E1558F">
        <w:rPr>
          <w:rFonts w:ascii="Corbel" w:hAnsi="Corbel"/>
          <w:spacing w:val="6"/>
          <w:w w:val="90"/>
          <w:sz w:val="22"/>
          <w:szCs w:val="22"/>
        </w:rPr>
        <w:t>.</w:t>
      </w:r>
      <w:r w:rsidR="009C141D">
        <w:rPr>
          <w:rFonts w:ascii="Corbel" w:hAnsi="Corbel"/>
          <w:spacing w:val="6"/>
          <w:w w:val="90"/>
          <w:sz w:val="22"/>
          <w:szCs w:val="22"/>
        </w:rPr>
        <w:t>НАПОЛНЯЕМОСТЬ СТАНДАРТНОГО СТЕНДА:</w:t>
      </w:r>
    </w:p>
    <w:p w:rsidR="009C141D" w:rsidRDefault="009C141D" w:rsidP="00A563F4">
      <w:pPr>
        <w:kinsoku w:val="0"/>
        <w:overflowPunct w:val="0"/>
        <w:spacing w:before="4" w:line="180" w:lineRule="exact"/>
        <w:jc w:val="center"/>
        <w:rPr>
          <w:rFonts w:ascii="Corbel" w:hAnsi="Corbel"/>
          <w:sz w:val="22"/>
          <w:szCs w:val="22"/>
        </w:rPr>
      </w:pPr>
    </w:p>
    <w:p w:rsidR="00E1558F" w:rsidRPr="00A563F4" w:rsidRDefault="001331F6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4612005</wp:posOffset>
            </wp:positionH>
            <wp:positionV relativeFrom="paragraph">
              <wp:posOffset>17145</wp:posOffset>
            </wp:positionV>
            <wp:extent cx="2292985" cy="2095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2" r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191770</wp:posOffset>
            </wp:positionV>
            <wp:extent cx="2038350" cy="1920875"/>
            <wp:effectExtent l="0" t="0" r="0" b="317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6" r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8F" w:rsidRPr="00A563F4" w:rsidRDefault="001331F6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2134870</wp:posOffset>
            </wp:positionH>
            <wp:positionV relativeFrom="paragraph">
              <wp:posOffset>5715</wp:posOffset>
            </wp:positionV>
            <wp:extent cx="2322195" cy="1962150"/>
            <wp:effectExtent l="0" t="0" r="190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 r="7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jc w:val="center"/>
        <w:rPr>
          <w:rFonts w:ascii="Corbel" w:hAnsi="Corbel"/>
          <w:b/>
          <w:bCs/>
          <w:color w:val="000000"/>
          <w:sz w:val="22"/>
          <w:szCs w:val="22"/>
          <w:lang w:val="en-US"/>
        </w:rPr>
      </w:pPr>
    </w:p>
    <w:p w:rsidR="00E1558F" w:rsidRPr="00A563F4" w:rsidRDefault="00E1558F" w:rsidP="00E1558F">
      <w:pPr>
        <w:rPr>
          <w:rFonts w:ascii="Corbel" w:hAnsi="Corbel"/>
          <w:sz w:val="22"/>
          <w:szCs w:val="22"/>
          <w:lang w:val="en-US"/>
        </w:rPr>
      </w:pPr>
    </w:p>
    <w:p w:rsidR="00E1558F" w:rsidRPr="00A563F4" w:rsidRDefault="00E1558F" w:rsidP="00E1558F">
      <w:pPr>
        <w:rPr>
          <w:rFonts w:ascii="Corbel" w:hAnsi="Corbel"/>
          <w:sz w:val="22"/>
          <w:szCs w:val="22"/>
          <w:lang w:val="en-US"/>
        </w:rPr>
      </w:pPr>
    </w:p>
    <w:tbl>
      <w:tblPr>
        <w:tblW w:w="11175" w:type="dxa"/>
        <w:tblInd w:w="-10" w:type="dxa"/>
        <w:tblLook w:val="04A0" w:firstRow="1" w:lastRow="0" w:firstColumn="1" w:lastColumn="0" w:noHBand="0" w:noVBand="1"/>
      </w:tblPr>
      <w:tblGrid>
        <w:gridCol w:w="6355"/>
        <w:gridCol w:w="1701"/>
        <w:gridCol w:w="1560"/>
        <w:gridCol w:w="1559"/>
      </w:tblGrid>
      <w:tr w:rsidR="00E1558F" w:rsidRPr="00A563F4" w:rsidTr="009C141D">
        <w:trPr>
          <w:trHeight w:val="525"/>
        </w:trPr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Комплектация стандартного стенда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4 – 9 </w:t>
            </w:r>
            <w:proofErr w:type="spellStart"/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10 – 14 </w:t>
            </w:r>
            <w:proofErr w:type="spellStart"/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От 15 </w:t>
            </w:r>
            <w:proofErr w:type="spellStart"/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563F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C141D" w:rsidRPr="00A563F4" w:rsidTr="009C141D">
        <w:trPr>
          <w:trHeight w:val="599"/>
        </w:trPr>
        <w:tc>
          <w:tcPr>
            <w:tcW w:w="6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1D" w:rsidRPr="00FC7E71" w:rsidRDefault="009C141D" w:rsidP="00335343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Ковровое покрытие на выбор:</w:t>
            </w:r>
            <w:r>
              <w:rPr>
                <w:rFonts w:ascii="Corbel" w:hAnsi="Corbel" w:cs="Arial"/>
                <w:color w:val="000000"/>
                <w:sz w:val="22"/>
                <w:szCs w:val="22"/>
              </w:rPr>
              <w:t xml:space="preserve"> серый, синий, красный, зеленый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C141D" w:rsidRPr="009C141D" w:rsidRDefault="009C141D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41D" w:rsidRPr="00A563F4" w:rsidRDefault="009C141D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41D" w:rsidRPr="009C141D" w:rsidRDefault="009C141D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</w:tr>
      <w:tr w:rsidR="00E1558F" w:rsidRPr="00A563F4" w:rsidTr="009C141D">
        <w:trPr>
          <w:trHeight w:val="525"/>
        </w:trPr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335343">
            <w:pPr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Высота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стен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стенда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 2</w:t>
            </w:r>
            <w:r w:rsidR="009C141D" w:rsidRPr="009C141D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,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5</w:t>
            </w:r>
            <w:r w:rsidR="009C141D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 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 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</w:tr>
      <w:tr w:rsidR="00E1558F" w:rsidRPr="00A563F4" w:rsidTr="009C141D">
        <w:trPr>
          <w:trHeight w:val="525"/>
        </w:trPr>
        <w:tc>
          <w:tcPr>
            <w:tcW w:w="6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FC7E71" w:rsidRDefault="00E1558F" w:rsidP="00335343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Подсобное помещение </w:t>
            </w:r>
            <w:r w:rsidR="009C141D" w:rsidRPr="009C141D">
              <w:rPr>
                <w:rFonts w:ascii="Corbel" w:hAnsi="Corbel" w:cs="Arial"/>
                <w:color w:val="000000"/>
                <w:sz w:val="22"/>
                <w:szCs w:val="22"/>
              </w:rPr>
              <w:t>(</w:t>
            </w:r>
            <w:r w:rsidR="009C141D">
              <w:rPr>
                <w:rFonts w:ascii="Corbel" w:hAnsi="Corbe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9C141D">
              <w:rPr>
                <w:rFonts w:ascii="Corbel" w:hAnsi="Corbel" w:cs="Arial"/>
                <w:color w:val="000000"/>
                <w:sz w:val="22"/>
                <w:szCs w:val="22"/>
              </w:rPr>
              <w:t>кв</w:t>
            </w:r>
            <w:proofErr w:type="spellEnd"/>
            <w:r w:rsidR="009C141D">
              <w:rPr>
                <w:rFonts w:ascii="Corbel" w:hAnsi="Corbel" w:cs="Arial"/>
                <w:color w:val="000000"/>
                <w:sz w:val="22"/>
                <w:szCs w:val="22"/>
              </w:rPr>
              <w:t xml:space="preserve"> м</w:t>
            </w:r>
            <w:r w:rsidR="009C141D" w:rsidRPr="009C141D">
              <w:rPr>
                <w:rFonts w:ascii="Corbel" w:hAnsi="Corbel" w:cs="Arial"/>
                <w:color w:val="000000"/>
                <w:sz w:val="22"/>
                <w:szCs w:val="22"/>
              </w:rPr>
              <w:t>)</w:t>
            </w:r>
            <w:r w:rsidR="00996C48" w:rsidRPr="00996C48">
              <w:rPr>
                <w:rFonts w:ascii="Corbel" w:hAnsi="Corbel" w:cs="Arial"/>
                <w:color w:val="000000"/>
                <w:sz w:val="22"/>
                <w:szCs w:val="22"/>
              </w:rPr>
              <w:t xml:space="preserve"> 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с дверью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</w:tr>
      <w:tr w:rsidR="00E1558F" w:rsidRPr="00A563F4" w:rsidTr="009C141D">
        <w:trPr>
          <w:trHeight w:val="780"/>
        </w:trPr>
        <w:tc>
          <w:tcPr>
            <w:tcW w:w="6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58F" w:rsidRPr="00335343" w:rsidRDefault="00E1558F" w:rsidP="009C141D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Фризовая панель </w:t>
            </w:r>
            <w:r w:rsidR="009C141D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h</w:t>
            </w:r>
            <w:r w:rsidR="009C141D">
              <w:rPr>
                <w:rFonts w:ascii="Corbel" w:hAnsi="Corbel" w:cs="Arial"/>
                <w:color w:val="000000"/>
                <w:sz w:val="22"/>
                <w:szCs w:val="22"/>
              </w:rPr>
              <w:t xml:space="preserve"> </w:t>
            </w:r>
            <w:r w:rsidR="009C141D"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300мм 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и надпись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C141D" w:rsidRPr="009C141D" w:rsidRDefault="00E1558F" w:rsidP="00335343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10 знаков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1D" w:rsidRPr="009C141D" w:rsidRDefault="00E1558F" w:rsidP="00335343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10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41D" w:rsidRPr="009C141D" w:rsidRDefault="00E1558F" w:rsidP="00335343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20 знаков</w:t>
            </w:r>
          </w:p>
        </w:tc>
      </w:tr>
      <w:tr w:rsidR="00E1558F" w:rsidRPr="00A563F4" w:rsidTr="009C141D">
        <w:trPr>
          <w:trHeight w:val="780"/>
        </w:trPr>
        <w:tc>
          <w:tcPr>
            <w:tcW w:w="6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1D" w:rsidRPr="009C141D" w:rsidRDefault="009C141D" w:rsidP="009C141D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color w:val="000000"/>
                <w:sz w:val="22"/>
                <w:szCs w:val="22"/>
              </w:rPr>
              <w:t>Освещение общей площади стенда</w:t>
            </w:r>
            <w:r w:rsidRPr="009C141D">
              <w:rPr>
                <w:rFonts w:ascii="Corbel" w:hAnsi="Corbel" w:cs="Arial"/>
                <w:color w:val="000000"/>
                <w:sz w:val="22"/>
                <w:szCs w:val="22"/>
              </w:rPr>
              <w:t xml:space="preserve"> (</w:t>
            </w:r>
            <w:r w:rsidR="00E1558F" w:rsidRPr="00A563F4">
              <w:rPr>
                <w:rFonts w:ascii="Corbel" w:hAnsi="Corbel" w:cs="Arial"/>
                <w:color w:val="000000"/>
                <w:sz w:val="22"/>
                <w:szCs w:val="22"/>
              </w:rPr>
              <w:t>1 спот на 3</w:t>
            </w:r>
            <w:r w:rsidRPr="009C141D">
              <w:rPr>
                <w:rFonts w:ascii="Corbel" w:hAnsi="Corbe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1558F" w:rsidRPr="00A563F4">
              <w:rPr>
                <w:rFonts w:ascii="Corbel" w:hAnsi="Corbel" w:cs="Arial"/>
                <w:color w:val="000000"/>
                <w:sz w:val="22"/>
                <w:szCs w:val="22"/>
              </w:rPr>
              <w:t>кв.м</w:t>
            </w:r>
            <w:proofErr w:type="spellEnd"/>
            <w:r w:rsidR="00E1558F" w:rsidRPr="00A563F4">
              <w:rPr>
                <w:rFonts w:ascii="Corbel" w:hAnsi="Corbel" w:cs="Arial"/>
                <w:color w:val="000000"/>
                <w:sz w:val="22"/>
                <w:szCs w:val="22"/>
              </w:rPr>
              <w:t>. площади</w:t>
            </w:r>
            <w:r w:rsidRPr="009C141D">
              <w:rPr>
                <w:rFonts w:ascii="Corbel" w:hAnsi="Corbel" w:cs="Arial"/>
                <w:color w:val="000000"/>
                <w:sz w:val="22"/>
                <w:szCs w:val="22"/>
              </w:rPr>
              <w:t>)</w:t>
            </w:r>
          </w:p>
          <w:p w:rsidR="00E1558F" w:rsidRPr="00FC7E71" w:rsidRDefault="00E1558F" w:rsidP="009C141D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58F" w:rsidRPr="00A563F4" w:rsidRDefault="00FC7E71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color w:val="000000"/>
                <w:sz w:val="22"/>
                <w:szCs w:val="22"/>
              </w:rPr>
              <w:t>5</w:t>
            </w:r>
          </w:p>
        </w:tc>
      </w:tr>
      <w:tr w:rsidR="00E1558F" w:rsidRPr="00A563F4" w:rsidTr="009C141D">
        <w:trPr>
          <w:trHeight w:val="52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8F" w:rsidRPr="00A563F4" w:rsidRDefault="00E1558F" w:rsidP="007C326B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Информационная стойка </w:t>
            </w:r>
            <w:r w:rsidR="00996C48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h</w:t>
            </w:r>
            <w:r w:rsidR="00C26965">
              <w:rPr>
                <w:rFonts w:ascii="Corbel" w:hAnsi="Corbel" w:cs="Arial"/>
                <w:color w:val="000000"/>
                <w:sz w:val="22"/>
                <w:szCs w:val="22"/>
              </w:rPr>
              <w:t xml:space="preserve"> 1,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1 м </w:t>
            </w:r>
          </w:p>
          <w:p w:rsidR="00E1558F" w:rsidRPr="00996C48" w:rsidRDefault="00E1558F" w:rsidP="007C326B">
            <w:pPr>
              <w:rPr>
                <w:rFonts w:ascii="Corbel" w:hAnsi="Corbel" w:cs="Arial"/>
                <w:b/>
                <w:color w:val="000000"/>
                <w:sz w:val="22"/>
                <w:szCs w:val="22"/>
              </w:rPr>
            </w:pPr>
            <w:r w:rsidRPr="00996C48">
              <w:rPr>
                <w:rFonts w:ascii="Corbel" w:hAnsi="Corbel" w:cs="Arial"/>
                <w:b/>
                <w:color w:val="000000"/>
                <w:sz w:val="22"/>
                <w:szCs w:val="22"/>
              </w:rPr>
              <w:t>или</w:t>
            </w:r>
          </w:p>
          <w:p w:rsidR="00E1558F" w:rsidRPr="00335343" w:rsidRDefault="00E1558F" w:rsidP="007C326B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Витрина h-2,5</w:t>
            </w:r>
            <w:r w:rsidR="00C26965" w:rsidRPr="00C26965">
              <w:rPr>
                <w:rFonts w:ascii="Corbel" w:hAnsi="Corbel" w:cs="Arial"/>
                <w:color w:val="000000"/>
                <w:sz w:val="22"/>
                <w:szCs w:val="22"/>
              </w:rPr>
              <w:t xml:space="preserve"> </w:t>
            </w:r>
            <w:r w:rsidR="00335343">
              <w:rPr>
                <w:rFonts w:ascii="Corbel" w:hAnsi="Corbel" w:cs="Arial"/>
                <w:color w:val="000000"/>
                <w:sz w:val="22"/>
                <w:szCs w:val="22"/>
              </w:rPr>
              <w:t>м. (1х0,5)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58F" w:rsidRPr="00996C48" w:rsidRDefault="00996C48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8F" w:rsidRPr="00996C48" w:rsidRDefault="00996C48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</w:tr>
      <w:tr w:rsidR="00E1558F" w:rsidRPr="00A563F4" w:rsidTr="009C141D">
        <w:trPr>
          <w:trHeight w:val="52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8F" w:rsidRPr="00A563F4" w:rsidRDefault="00E1558F" w:rsidP="00C26965">
            <w:pPr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Розетка</w:t>
            </w:r>
            <w:r w:rsidR="00C26965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 xml:space="preserve"> 1,5 </w:t>
            </w:r>
            <w:proofErr w:type="spellStart"/>
            <w:r w:rsidR="00C26965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кВт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</w:tr>
      <w:tr w:rsidR="00E1558F" w:rsidRPr="00A563F4" w:rsidTr="00335343">
        <w:trPr>
          <w:trHeight w:val="78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8F" w:rsidRPr="00335343" w:rsidRDefault="00E1558F" w:rsidP="00C26965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Стол </w:t>
            </w:r>
            <w:r w:rsidR="00C26965">
              <w:rPr>
                <w:rFonts w:ascii="Corbel" w:hAnsi="Corbel" w:cs="Arial"/>
                <w:color w:val="000000"/>
                <w:sz w:val="22"/>
                <w:szCs w:val="22"/>
              </w:rPr>
              <w:t>на выбор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 </w:t>
            </w:r>
            <w:r w:rsidR="00C26965">
              <w:rPr>
                <w:rFonts w:ascii="Corbel" w:hAnsi="Corbel" w:cs="Arial"/>
                <w:color w:val="000000"/>
                <w:sz w:val="22"/>
                <w:szCs w:val="22"/>
              </w:rPr>
              <w:t xml:space="preserve">(круглый 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  <w:lang w:val="en-US"/>
              </w:rPr>
              <w:t>d</w:t>
            </w:r>
            <w:r w:rsidR="00C26965" w:rsidRPr="00C26965">
              <w:rPr>
                <w:rFonts w:ascii="Corbel" w:hAnsi="Corbel" w:cs="Arial"/>
                <w:color w:val="000000"/>
                <w:sz w:val="22"/>
                <w:szCs w:val="22"/>
              </w:rPr>
              <w:t xml:space="preserve"> </w:t>
            </w:r>
            <w:r w:rsidR="00C26965">
              <w:rPr>
                <w:rFonts w:ascii="Corbel" w:hAnsi="Corbel" w:cs="Arial"/>
                <w:color w:val="000000"/>
                <w:sz w:val="22"/>
                <w:szCs w:val="22"/>
              </w:rPr>
              <w:t>700мм, квадратный 700х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700 мм, </w:t>
            </w:r>
            <w:r w:rsidR="00C26965">
              <w:rPr>
                <w:rFonts w:ascii="Corbel" w:hAnsi="Corbel" w:cs="Arial"/>
                <w:color w:val="000000"/>
                <w:sz w:val="22"/>
                <w:szCs w:val="22"/>
              </w:rPr>
              <w:t>прямоугольный 1200х</w:t>
            </w: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700 мм</w:t>
            </w:r>
            <w:r w:rsidR="00C26965">
              <w:rPr>
                <w:rFonts w:ascii="Corbel" w:hAnsi="Corbe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8F" w:rsidRPr="00A563F4" w:rsidRDefault="00E1558F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</w:tr>
      <w:tr w:rsidR="00335343" w:rsidRPr="00A563F4" w:rsidTr="00335343">
        <w:trPr>
          <w:trHeight w:val="625"/>
        </w:trPr>
        <w:tc>
          <w:tcPr>
            <w:tcW w:w="6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C26965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Стул </w:t>
            </w:r>
            <w:r>
              <w:rPr>
                <w:rFonts w:ascii="Corbel" w:hAnsi="Corbel" w:cs="Arial"/>
                <w:color w:val="000000"/>
                <w:sz w:val="22"/>
                <w:szCs w:val="22"/>
              </w:rPr>
              <w:t>мягкий 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6</w:t>
            </w:r>
          </w:p>
        </w:tc>
      </w:tr>
      <w:tr w:rsidR="00335343" w:rsidRPr="00A563F4" w:rsidTr="00335343">
        <w:trPr>
          <w:trHeight w:val="615"/>
        </w:trPr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7C326B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Корзина для бумаг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</w:tr>
      <w:tr w:rsidR="00335343" w:rsidRPr="00A563F4" w:rsidTr="00335343">
        <w:trPr>
          <w:trHeight w:val="615"/>
        </w:trPr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C26965">
            <w:pPr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 xml:space="preserve">Вешалка настенная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343" w:rsidRPr="00A563F4" w:rsidRDefault="00335343" w:rsidP="007C326B">
            <w:pPr>
              <w:jc w:val="center"/>
              <w:rPr>
                <w:rFonts w:ascii="Corbel" w:hAnsi="Corbel" w:cs="Arial"/>
                <w:color w:val="000000"/>
                <w:sz w:val="22"/>
                <w:szCs w:val="22"/>
              </w:rPr>
            </w:pPr>
            <w:r w:rsidRPr="00A563F4">
              <w:rPr>
                <w:rFonts w:ascii="Corbel" w:hAnsi="Corbe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E1558F" w:rsidRPr="00A563F4" w:rsidRDefault="00E1558F" w:rsidP="00E1558F">
      <w:pPr>
        <w:rPr>
          <w:rFonts w:ascii="Corbel" w:hAnsi="Corbel"/>
          <w:sz w:val="22"/>
          <w:szCs w:val="22"/>
        </w:rPr>
      </w:pPr>
    </w:p>
    <w:sectPr w:rsidR="00E1558F" w:rsidRPr="00A563F4" w:rsidSect="00E1558F">
      <w:type w:val="continuous"/>
      <w:pgSz w:w="11910" w:h="16840"/>
      <w:pgMar w:top="1702" w:right="480" w:bottom="280" w:left="440" w:header="720" w:footer="720" w:gutter="0"/>
      <w:cols w:space="720" w:equalWidth="0">
        <w:col w:w="109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1F" w:rsidRDefault="00DB0E1F" w:rsidP="00E1558F">
      <w:r>
        <w:separator/>
      </w:r>
    </w:p>
  </w:endnote>
  <w:endnote w:type="continuationSeparator" w:id="0">
    <w:p w:rsidR="00DB0E1F" w:rsidRDefault="00DB0E1F" w:rsidP="00E1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1F" w:rsidRDefault="00DB0E1F" w:rsidP="00E1558F">
      <w:r>
        <w:separator/>
      </w:r>
    </w:p>
  </w:footnote>
  <w:footnote w:type="continuationSeparator" w:id="0">
    <w:p w:rsidR="00DB0E1F" w:rsidRDefault="00DB0E1F" w:rsidP="00E1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8F" w:rsidRDefault="001331F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-407035</wp:posOffset>
          </wp:positionV>
          <wp:extent cx="7501890" cy="985520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8" b="89598"/>
                  <a:stretch>
                    <a:fillRect/>
                  </a:stretch>
                </pic:blipFill>
                <pic:spPr bwMode="auto">
                  <a:xfrm>
                    <a:off x="0" y="0"/>
                    <a:ext cx="75018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6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846" w:hanging="360"/>
      </w:pPr>
      <w:rPr>
        <w:rFonts w:ascii="Symbol" w:hAnsi="Symbol"/>
        <w:b w:val="0"/>
        <w:w w:val="76"/>
        <w:sz w:val="20"/>
      </w:rPr>
    </w:lvl>
    <w:lvl w:ilvl="2">
      <w:numFmt w:val="bullet"/>
      <w:lvlText w:val="•"/>
      <w:lvlJc w:val="left"/>
      <w:pPr>
        <w:ind w:left="1067" w:hanging="360"/>
      </w:pPr>
    </w:lvl>
    <w:lvl w:ilvl="3">
      <w:numFmt w:val="bullet"/>
      <w:lvlText w:val="•"/>
      <w:lvlJc w:val="left"/>
      <w:pPr>
        <w:ind w:left="1289" w:hanging="360"/>
      </w:pPr>
    </w:lvl>
    <w:lvl w:ilvl="4">
      <w:numFmt w:val="bullet"/>
      <w:lvlText w:val="•"/>
      <w:lvlJc w:val="left"/>
      <w:pPr>
        <w:ind w:left="1511" w:hanging="360"/>
      </w:pPr>
    </w:lvl>
    <w:lvl w:ilvl="5">
      <w:numFmt w:val="bullet"/>
      <w:lvlText w:val="•"/>
      <w:lvlJc w:val="left"/>
      <w:pPr>
        <w:ind w:left="1732" w:hanging="360"/>
      </w:pPr>
    </w:lvl>
    <w:lvl w:ilvl="6">
      <w:numFmt w:val="bullet"/>
      <w:lvlText w:val="•"/>
      <w:lvlJc w:val="left"/>
      <w:pPr>
        <w:ind w:left="1954" w:hanging="360"/>
      </w:pPr>
    </w:lvl>
    <w:lvl w:ilvl="7">
      <w:numFmt w:val="bullet"/>
      <w:lvlText w:val="•"/>
      <w:lvlJc w:val="left"/>
      <w:pPr>
        <w:ind w:left="2176" w:hanging="360"/>
      </w:pPr>
    </w:lvl>
    <w:lvl w:ilvl="8">
      <w:numFmt w:val="bullet"/>
      <w:lvlText w:val="•"/>
      <w:lvlJc w:val="left"/>
      <w:pPr>
        <w:ind w:left="2397" w:hanging="360"/>
      </w:pPr>
    </w:lvl>
  </w:abstractNum>
  <w:abstractNum w:abstractNumId="1" w15:restartNumberingAfterBreak="0">
    <w:nsid w:val="39390A9D"/>
    <w:multiLevelType w:val="hybridMultilevel"/>
    <w:tmpl w:val="964ECE02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8F"/>
    <w:rsid w:val="00075A94"/>
    <w:rsid w:val="001331F6"/>
    <w:rsid w:val="00335343"/>
    <w:rsid w:val="00611CE8"/>
    <w:rsid w:val="00685C14"/>
    <w:rsid w:val="007C326B"/>
    <w:rsid w:val="007E6526"/>
    <w:rsid w:val="007F7E5E"/>
    <w:rsid w:val="00996C48"/>
    <w:rsid w:val="009C141D"/>
    <w:rsid w:val="00A563F4"/>
    <w:rsid w:val="00AD509D"/>
    <w:rsid w:val="00C26965"/>
    <w:rsid w:val="00DB0E1F"/>
    <w:rsid w:val="00E1558F"/>
    <w:rsid w:val="00E813BE"/>
    <w:rsid w:val="00FA4BB6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E5D753"/>
  <w14:defaultImageDpi w14:val="0"/>
  <w15:docId w15:val="{03D17218-FA01-440F-81F2-01F569D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486" w:hanging="41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26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" w:hAnsi="Times" w:cs="Times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5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558F"/>
    <w:rPr>
      <w:rFonts w:ascii="Times" w:hAnsi="Times" w:cs="Times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5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558F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973E-9D1E-46F6-B898-D90998DF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ВЫСТАВКЕ</vt:lpstr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ВЫСТАВКЕ</dc:title>
  <dc:creator>IDI</dc:creator>
  <cp:lastModifiedBy>Менеджер_002</cp:lastModifiedBy>
  <cp:revision>4</cp:revision>
  <dcterms:created xsi:type="dcterms:W3CDTF">2018-11-28T07:21:00Z</dcterms:created>
  <dcterms:modified xsi:type="dcterms:W3CDTF">2019-03-29T13:15:00Z</dcterms:modified>
</cp:coreProperties>
</file>