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4D3" w:rsidRDefault="008314D3" w:rsidP="008314D3">
      <w:pP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>Заявка</w:t>
      </w:r>
    </w:p>
    <w:p w:rsidR="008314D3" w:rsidRDefault="008314D3" w:rsidP="008314D3">
      <w:pP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</w:pPr>
    </w:p>
    <w:p w:rsidR="008314D3" w:rsidRPr="008314D3" w:rsidRDefault="008314D3" w:rsidP="008314D3">
      <w:pP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</w:pPr>
      <w:r w:rsidRPr="008314D3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>Закупочная сессия для сельхозпроизводителей</w:t>
      </w:r>
    </w:p>
    <w:p w:rsidR="00B3511B" w:rsidRDefault="008314D3" w:rsidP="008314D3">
      <w:pPr>
        <w:spacing w:after="0" w:line="240" w:lineRule="auto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 xml:space="preserve">Место проведения: </w:t>
      </w:r>
      <w:r>
        <w:rPr>
          <w:rFonts w:ascii="Arial" w:hAnsi="Arial" w:cs="Arial"/>
          <w:color w:val="333333"/>
          <w:shd w:val="clear" w:color="auto" w:fill="FFFFFF"/>
        </w:rPr>
        <w:t xml:space="preserve">26 сентября 2019 года в г. Бишкек (Государственная резиденция Президента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Кыргызской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Республики №1 «Ала-Арча»)</w:t>
      </w:r>
    </w:p>
    <w:p w:rsidR="008314D3" w:rsidRDefault="008314D3" w:rsidP="008314D3">
      <w:pPr>
        <w:spacing w:after="0" w:line="240" w:lineRule="auto"/>
        <w:rPr>
          <w:rFonts w:ascii="Arial" w:hAnsi="Arial" w:cs="Arial"/>
          <w:color w:val="333333"/>
          <w:shd w:val="clear" w:color="auto" w:fill="FFFFFF"/>
        </w:rPr>
      </w:pPr>
    </w:p>
    <w:tbl>
      <w:tblPr>
        <w:tblStyle w:val="a3"/>
        <w:tblW w:w="15044" w:type="dxa"/>
        <w:tblLook w:val="04A0" w:firstRow="1" w:lastRow="0" w:firstColumn="1" w:lastColumn="0" w:noHBand="0" w:noVBand="1"/>
      </w:tblPr>
      <w:tblGrid>
        <w:gridCol w:w="889"/>
        <w:gridCol w:w="2104"/>
        <w:gridCol w:w="2110"/>
        <w:gridCol w:w="2811"/>
        <w:gridCol w:w="2660"/>
        <w:gridCol w:w="4470"/>
      </w:tblGrid>
      <w:tr w:rsidR="008314D3" w:rsidTr="008314D3">
        <w:trPr>
          <w:trHeight w:val="1011"/>
        </w:trPr>
        <w:tc>
          <w:tcPr>
            <w:tcW w:w="889" w:type="dxa"/>
          </w:tcPr>
          <w:p w:rsidR="008314D3" w:rsidRPr="008314D3" w:rsidRDefault="008314D3" w:rsidP="008314D3">
            <w:pPr>
              <w:rPr>
                <w:b/>
              </w:rPr>
            </w:pPr>
            <w:r w:rsidRPr="008314D3">
              <w:rPr>
                <w:b/>
              </w:rPr>
              <w:t>№</w:t>
            </w:r>
          </w:p>
        </w:tc>
        <w:tc>
          <w:tcPr>
            <w:tcW w:w="2104" w:type="dxa"/>
          </w:tcPr>
          <w:p w:rsidR="008314D3" w:rsidRPr="008314D3" w:rsidRDefault="008314D3" w:rsidP="008314D3">
            <w:pPr>
              <w:rPr>
                <w:b/>
              </w:rPr>
            </w:pPr>
            <w:r w:rsidRPr="008314D3">
              <w:rPr>
                <w:b/>
              </w:rPr>
              <w:t>ФИО</w:t>
            </w:r>
            <w:r>
              <w:rPr>
                <w:b/>
              </w:rPr>
              <w:t xml:space="preserve"> участ</w:t>
            </w:r>
            <w:bookmarkStart w:id="0" w:name="_GoBack"/>
            <w:bookmarkEnd w:id="0"/>
            <w:r>
              <w:rPr>
                <w:b/>
              </w:rPr>
              <w:t>ника</w:t>
            </w:r>
          </w:p>
        </w:tc>
        <w:tc>
          <w:tcPr>
            <w:tcW w:w="2110" w:type="dxa"/>
          </w:tcPr>
          <w:p w:rsidR="008314D3" w:rsidRPr="008314D3" w:rsidRDefault="008314D3" w:rsidP="008314D3">
            <w:pPr>
              <w:rPr>
                <w:b/>
              </w:rPr>
            </w:pPr>
            <w:r w:rsidRPr="008314D3">
              <w:rPr>
                <w:b/>
              </w:rPr>
              <w:t>Компания</w:t>
            </w:r>
          </w:p>
        </w:tc>
        <w:tc>
          <w:tcPr>
            <w:tcW w:w="2811" w:type="dxa"/>
          </w:tcPr>
          <w:p w:rsidR="008314D3" w:rsidRPr="008314D3" w:rsidRDefault="008314D3" w:rsidP="008314D3">
            <w:pPr>
              <w:rPr>
                <w:b/>
              </w:rPr>
            </w:pPr>
            <w:r w:rsidRPr="008314D3">
              <w:rPr>
                <w:b/>
              </w:rPr>
              <w:t>Продукция</w:t>
            </w:r>
          </w:p>
        </w:tc>
        <w:tc>
          <w:tcPr>
            <w:tcW w:w="2660" w:type="dxa"/>
          </w:tcPr>
          <w:p w:rsidR="008314D3" w:rsidRPr="008314D3" w:rsidRDefault="008314D3" w:rsidP="008314D3">
            <w:pPr>
              <w:rPr>
                <w:b/>
              </w:rPr>
            </w:pPr>
            <w:r>
              <w:rPr>
                <w:b/>
              </w:rPr>
              <w:t>Контакты (</w:t>
            </w:r>
            <w:proofErr w:type="spellStart"/>
            <w:r>
              <w:rPr>
                <w:b/>
              </w:rPr>
              <w:t>моб.телефон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электр.почта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4470" w:type="dxa"/>
          </w:tcPr>
          <w:p w:rsidR="008314D3" w:rsidRPr="008314D3" w:rsidRDefault="008314D3" w:rsidP="008314D3">
            <w:pPr>
              <w:rPr>
                <w:b/>
              </w:rPr>
            </w:pPr>
            <w:r w:rsidRPr="008314D3">
              <w:rPr>
                <w:b/>
              </w:rPr>
              <w:t>Наименование сети (указать какая торговая сеть интересует)</w:t>
            </w:r>
          </w:p>
        </w:tc>
      </w:tr>
      <w:tr w:rsidR="008314D3" w:rsidTr="008314D3">
        <w:trPr>
          <w:trHeight w:val="341"/>
        </w:trPr>
        <w:tc>
          <w:tcPr>
            <w:tcW w:w="889" w:type="dxa"/>
          </w:tcPr>
          <w:p w:rsidR="008314D3" w:rsidRDefault="008314D3" w:rsidP="008314D3"/>
        </w:tc>
        <w:tc>
          <w:tcPr>
            <w:tcW w:w="2104" w:type="dxa"/>
          </w:tcPr>
          <w:p w:rsidR="008314D3" w:rsidRDefault="008314D3" w:rsidP="008314D3"/>
        </w:tc>
        <w:tc>
          <w:tcPr>
            <w:tcW w:w="2110" w:type="dxa"/>
          </w:tcPr>
          <w:p w:rsidR="008314D3" w:rsidRDefault="008314D3" w:rsidP="008314D3"/>
        </w:tc>
        <w:tc>
          <w:tcPr>
            <w:tcW w:w="2811" w:type="dxa"/>
          </w:tcPr>
          <w:p w:rsidR="008314D3" w:rsidRDefault="008314D3" w:rsidP="008314D3"/>
        </w:tc>
        <w:tc>
          <w:tcPr>
            <w:tcW w:w="2660" w:type="dxa"/>
          </w:tcPr>
          <w:p w:rsidR="008314D3" w:rsidRDefault="008314D3" w:rsidP="008314D3"/>
        </w:tc>
        <w:tc>
          <w:tcPr>
            <w:tcW w:w="4470" w:type="dxa"/>
          </w:tcPr>
          <w:p w:rsidR="008314D3" w:rsidRDefault="008314D3" w:rsidP="008314D3"/>
        </w:tc>
      </w:tr>
      <w:tr w:rsidR="008314D3" w:rsidTr="008314D3">
        <w:trPr>
          <w:trHeight w:val="328"/>
        </w:trPr>
        <w:tc>
          <w:tcPr>
            <w:tcW w:w="889" w:type="dxa"/>
          </w:tcPr>
          <w:p w:rsidR="008314D3" w:rsidRDefault="008314D3" w:rsidP="008314D3"/>
        </w:tc>
        <w:tc>
          <w:tcPr>
            <w:tcW w:w="2104" w:type="dxa"/>
          </w:tcPr>
          <w:p w:rsidR="008314D3" w:rsidRDefault="008314D3" w:rsidP="008314D3"/>
        </w:tc>
        <w:tc>
          <w:tcPr>
            <w:tcW w:w="2110" w:type="dxa"/>
          </w:tcPr>
          <w:p w:rsidR="008314D3" w:rsidRDefault="008314D3" w:rsidP="008314D3"/>
        </w:tc>
        <w:tc>
          <w:tcPr>
            <w:tcW w:w="2811" w:type="dxa"/>
          </w:tcPr>
          <w:p w:rsidR="008314D3" w:rsidRDefault="008314D3" w:rsidP="008314D3"/>
        </w:tc>
        <w:tc>
          <w:tcPr>
            <w:tcW w:w="2660" w:type="dxa"/>
          </w:tcPr>
          <w:p w:rsidR="008314D3" w:rsidRDefault="008314D3" w:rsidP="008314D3"/>
        </w:tc>
        <w:tc>
          <w:tcPr>
            <w:tcW w:w="4470" w:type="dxa"/>
          </w:tcPr>
          <w:p w:rsidR="008314D3" w:rsidRDefault="008314D3" w:rsidP="008314D3"/>
        </w:tc>
      </w:tr>
      <w:tr w:rsidR="008314D3" w:rsidTr="008314D3">
        <w:trPr>
          <w:trHeight w:val="341"/>
        </w:trPr>
        <w:tc>
          <w:tcPr>
            <w:tcW w:w="889" w:type="dxa"/>
          </w:tcPr>
          <w:p w:rsidR="008314D3" w:rsidRDefault="008314D3" w:rsidP="008314D3"/>
        </w:tc>
        <w:tc>
          <w:tcPr>
            <w:tcW w:w="2104" w:type="dxa"/>
          </w:tcPr>
          <w:p w:rsidR="008314D3" w:rsidRDefault="008314D3" w:rsidP="008314D3"/>
        </w:tc>
        <w:tc>
          <w:tcPr>
            <w:tcW w:w="2110" w:type="dxa"/>
          </w:tcPr>
          <w:p w:rsidR="008314D3" w:rsidRDefault="008314D3" w:rsidP="008314D3"/>
        </w:tc>
        <w:tc>
          <w:tcPr>
            <w:tcW w:w="2811" w:type="dxa"/>
          </w:tcPr>
          <w:p w:rsidR="008314D3" w:rsidRDefault="008314D3" w:rsidP="008314D3"/>
        </w:tc>
        <w:tc>
          <w:tcPr>
            <w:tcW w:w="2660" w:type="dxa"/>
          </w:tcPr>
          <w:p w:rsidR="008314D3" w:rsidRDefault="008314D3" w:rsidP="008314D3"/>
        </w:tc>
        <w:tc>
          <w:tcPr>
            <w:tcW w:w="4470" w:type="dxa"/>
          </w:tcPr>
          <w:p w:rsidR="008314D3" w:rsidRDefault="008314D3" w:rsidP="008314D3"/>
        </w:tc>
      </w:tr>
      <w:tr w:rsidR="008314D3" w:rsidTr="008314D3">
        <w:trPr>
          <w:trHeight w:val="328"/>
        </w:trPr>
        <w:tc>
          <w:tcPr>
            <w:tcW w:w="889" w:type="dxa"/>
          </w:tcPr>
          <w:p w:rsidR="008314D3" w:rsidRDefault="008314D3" w:rsidP="008314D3"/>
        </w:tc>
        <w:tc>
          <w:tcPr>
            <w:tcW w:w="2104" w:type="dxa"/>
          </w:tcPr>
          <w:p w:rsidR="008314D3" w:rsidRDefault="008314D3" w:rsidP="008314D3"/>
        </w:tc>
        <w:tc>
          <w:tcPr>
            <w:tcW w:w="2110" w:type="dxa"/>
          </w:tcPr>
          <w:p w:rsidR="008314D3" w:rsidRDefault="008314D3" w:rsidP="008314D3"/>
        </w:tc>
        <w:tc>
          <w:tcPr>
            <w:tcW w:w="2811" w:type="dxa"/>
          </w:tcPr>
          <w:p w:rsidR="008314D3" w:rsidRDefault="008314D3" w:rsidP="008314D3"/>
        </w:tc>
        <w:tc>
          <w:tcPr>
            <w:tcW w:w="2660" w:type="dxa"/>
          </w:tcPr>
          <w:p w:rsidR="008314D3" w:rsidRDefault="008314D3" w:rsidP="008314D3"/>
        </w:tc>
        <w:tc>
          <w:tcPr>
            <w:tcW w:w="4470" w:type="dxa"/>
          </w:tcPr>
          <w:p w:rsidR="008314D3" w:rsidRDefault="008314D3" w:rsidP="008314D3"/>
        </w:tc>
      </w:tr>
      <w:tr w:rsidR="008314D3" w:rsidTr="008314D3">
        <w:trPr>
          <w:trHeight w:val="341"/>
        </w:trPr>
        <w:tc>
          <w:tcPr>
            <w:tcW w:w="889" w:type="dxa"/>
          </w:tcPr>
          <w:p w:rsidR="008314D3" w:rsidRDefault="008314D3" w:rsidP="008314D3"/>
        </w:tc>
        <w:tc>
          <w:tcPr>
            <w:tcW w:w="2104" w:type="dxa"/>
          </w:tcPr>
          <w:p w:rsidR="008314D3" w:rsidRDefault="008314D3" w:rsidP="008314D3"/>
        </w:tc>
        <w:tc>
          <w:tcPr>
            <w:tcW w:w="2110" w:type="dxa"/>
          </w:tcPr>
          <w:p w:rsidR="008314D3" w:rsidRDefault="008314D3" w:rsidP="008314D3"/>
        </w:tc>
        <w:tc>
          <w:tcPr>
            <w:tcW w:w="2811" w:type="dxa"/>
          </w:tcPr>
          <w:p w:rsidR="008314D3" w:rsidRDefault="008314D3" w:rsidP="008314D3"/>
        </w:tc>
        <w:tc>
          <w:tcPr>
            <w:tcW w:w="2660" w:type="dxa"/>
          </w:tcPr>
          <w:p w:rsidR="008314D3" w:rsidRDefault="008314D3" w:rsidP="008314D3"/>
        </w:tc>
        <w:tc>
          <w:tcPr>
            <w:tcW w:w="4470" w:type="dxa"/>
          </w:tcPr>
          <w:p w:rsidR="008314D3" w:rsidRDefault="008314D3" w:rsidP="008314D3"/>
        </w:tc>
      </w:tr>
      <w:tr w:rsidR="008314D3" w:rsidTr="008314D3">
        <w:trPr>
          <w:trHeight w:val="328"/>
        </w:trPr>
        <w:tc>
          <w:tcPr>
            <w:tcW w:w="889" w:type="dxa"/>
          </w:tcPr>
          <w:p w:rsidR="008314D3" w:rsidRDefault="008314D3" w:rsidP="008314D3"/>
        </w:tc>
        <w:tc>
          <w:tcPr>
            <w:tcW w:w="2104" w:type="dxa"/>
          </w:tcPr>
          <w:p w:rsidR="008314D3" w:rsidRDefault="008314D3" w:rsidP="008314D3"/>
        </w:tc>
        <w:tc>
          <w:tcPr>
            <w:tcW w:w="2110" w:type="dxa"/>
          </w:tcPr>
          <w:p w:rsidR="008314D3" w:rsidRDefault="008314D3" w:rsidP="008314D3"/>
        </w:tc>
        <w:tc>
          <w:tcPr>
            <w:tcW w:w="2811" w:type="dxa"/>
          </w:tcPr>
          <w:p w:rsidR="008314D3" w:rsidRDefault="008314D3" w:rsidP="008314D3"/>
        </w:tc>
        <w:tc>
          <w:tcPr>
            <w:tcW w:w="2660" w:type="dxa"/>
          </w:tcPr>
          <w:p w:rsidR="008314D3" w:rsidRDefault="008314D3" w:rsidP="008314D3"/>
        </w:tc>
        <w:tc>
          <w:tcPr>
            <w:tcW w:w="4470" w:type="dxa"/>
          </w:tcPr>
          <w:p w:rsidR="008314D3" w:rsidRDefault="008314D3" w:rsidP="008314D3"/>
        </w:tc>
      </w:tr>
      <w:tr w:rsidR="008314D3" w:rsidTr="008314D3">
        <w:trPr>
          <w:trHeight w:val="341"/>
        </w:trPr>
        <w:tc>
          <w:tcPr>
            <w:tcW w:w="889" w:type="dxa"/>
          </w:tcPr>
          <w:p w:rsidR="008314D3" w:rsidRDefault="008314D3" w:rsidP="008314D3"/>
        </w:tc>
        <w:tc>
          <w:tcPr>
            <w:tcW w:w="2104" w:type="dxa"/>
          </w:tcPr>
          <w:p w:rsidR="008314D3" w:rsidRDefault="008314D3" w:rsidP="008314D3"/>
        </w:tc>
        <w:tc>
          <w:tcPr>
            <w:tcW w:w="2110" w:type="dxa"/>
          </w:tcPr>
          <w:p w:rsidR="008314D3" w:rsidRDefault="008314D3" w:rsidP="008314D3"/>
        </w:tc>
        <w:tc>
          <w:tcPr>
            <w:tcW w:w="2811" w:type="dxa"/>
          </w:tcPr>
          <w:p w:rsidR="008314D3" w:rsidRDefault="008314D3" w:rsidP="008314D3"/>
        </w:tc>
        <w:tc>
          <w:tcPr>
            <w:tcW w:w="2660" w:type="dxa"/>
          </w:tcPr>
          <w:p w:rsidR="008314D3" w:rsidRDefault="008314D3" w:rsidP="008314D3"/>
        </w:tc>
        <w:tc>
          <w:tcPr>
            <w:tcW w:w="4470" w:type="dxa"/>
          </w:tcPr>
          <w:p w:rsidR="008314D3" w:rsidRDefault="008314D3" w:rsidP="008314D3"/>
        </w:tc>
      </w:tr>
    </w:tbl>
    <w:p w:rsidR="008314D3" w:rsidRDefault="008314D3" w:rsidP="008314D3">
      <w:pPr>
        <w:spacing w:after="0" w:line="240" w:lineRule="auto"/>
      </w:pPr>
    </w:p>
    <w:sectPr w:rsidR="008314D3" w:rsidSect="008314D3">
      <w:pgSz w:w="16838" w:h="11906" w:orient="landscape" w:code="9"/>
      <w:pgMar w:top="1701" w:right="678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4D3"/>
    <w:rsid w:val="000E01D9"/>
    <w:rsid w:val="004C7246"/>
    <w:rsid w:val="005C4505"/>
    <w:rsid w:val="00736678"/>
    <w:rsid w:val="008314D3"/>
    <w:rsid w:val="00B3511B"/>
    <w:rsid w:val="00C6242B"/>
    <w:rsid w:val="00FE4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88584"/>
  <w15:chartTrackingRefBased/>
  <w15:docId w15:val="{AD4784E8-D766-4BE7-9023-93ECFBD7E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8314D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314D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39"/>
    <w:rsid w:val="008314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15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Tilek Zhumaliev</dc:creator>
  <cp:keywords/>
  <dc:description/>
  <cp:lastModifiedBy>Tilek Zhumaliev</cp:lastModifiedBy>
  <cp:revision>1</cp:revision>
  <dcterms:created xsi:type="dcterms:W3CDTF">2019-07-30T08:50:00Z</dcterms:created>
  <dcterms:modified xsi:type="dcterms:W3CDTF">2019-07-30T08:57:00Z</dcterms:modified>
</cp:coreProperties>
</file>